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C8223" w14:textId="77777777" w:rsidR="00282B1B" w:rsidRPr="00477008" w:rsidRDefault="00282B1B" w:rsidP="00835CDB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2EC9211A" w14:textId="1E9906D5" w:rsidR="00835CDB" w:rsidRDefault="00835CDB" w:rsidP="007B3EEE">
      <w:pPr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B3EEE">
        <w:rPr>
          <w:rFonts w:ascii="Times New Roman" w:hAnsi="Times New Roman" w:cs="Times New Roman"/>
          <w:b/>
          <w:bCs/>
          <w:sz w:val="24"/>
          <w:szCs w:val="24"/>
          <w:u w:val="single"/>
        </w:rPr>
        <w:t>List of In-Service Courses and Workshops Scheduled in Quarter- 4 of FY2021-22:</w:t>
      </w:r>
    </w:p>
    <w:p w14:paraId="6FA7DF49" w14:textId="77777777" w:rsidR="007B3EEE" w:rsidRPr="007B3EEE" w:rsidRDefault="007B3EEE" w:rsidP="007B3EEE">
      <w:pPr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507B89C" w14:textId="77777777" w:rsidR="00835CDB" w:rsidRPr="00477008" w:rsidRDefault="00835CDB" w:rsidP="00835CDB">
      <w:pPr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ListTable7Colorful-Accent6"/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6026"/>
        <w:gridCol w:w="1960"/>
        <w:gridCol w:w="960"/>
      </w:tblGrid>
      <w:tr w:rsidR="007B3EEE" w:rsidRPr="00835CDB" w14:paraId="5824CB53" w14:textId="77777777" w:rsidTr="007B3E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34" w:type="dxa"/>
            <w:tcBorders>
              <w:bottom w:val="none" w:sz="0" w:space="0" w:color="auto"/>
              <w:right w:val="none" w:sz="0" w:space="0" w:color="auto"/>
            </w:tcBorders>
            <w:noWrap/>
            <w:hideMark/>
          </w:tcPr>
          <w:p w14:paraId="44423487" w14:textId="77777777" w:rsidR="007B3EEE" w:rsidRPr="00835CDB" w:rsidRDefault="007B3EEE" w:rsidP="00835CDB">
            <w:pPr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ar-SA"/>
              </w:rPr>
            </w:pPr>
            <w:r w:rsidRPr="00835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ar-SA"/>
              </w:rPr>
              <w:t>S. No.</w:t>
            </w:r>
          </w:p>
        </w:tc>
        <w:tc>
          <w:tcPr>
            <w:tcW w:w="6026" w:type="dxa"/>
            <w:tcBorders>
              <w:bottom w:val="none" w:sz="0" w:space="0" w:color="auto"/>
            </w:tcBorders>
            <w:noWrap/>
            <w:hideMark/>
          </w:tcPr>
          <w:p w14:paraId="3AE602A0" w14:textId="77777777" w:rsidR="007B3EEE" w:rsidRPr="00835CDB" w:rsidRDefault="007B3EEE" w:rsidP="00835CDB">
            <w:pPr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ar-SA"/>
              </w:rPr>
            </w:pPr>
            <w:r w:rsidRPr="00835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ar-SA"/>
              </w:rPr>
              <w:t>Topic</w:t>
            </w:r>
          </w:p>
        </w:tc>
        <w:tc>
          <w:tcPr>
            <w:tcW w:w="1960" w:type="dxa"/>
            <w:tcBorders>
              <w:bottom w:val="none" w:sz="0" w:space="0" w:color="auto"/>
            </w:tcBorders>
            <w:noWrap/>
            <w:hideMark/>
          </w:tcPr>
          <w:p w14:paraId="24FF76F7" w14:textId="77777777" w:rsidR="007B3EEE" w:rsidRPr="00835CDB" w:rsidRDefault="007B3EEE" w:rsidP="00835CDB">
            <w:pPr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ar-SA"/>
              </w:rPr>
            </w:pPr>
            <w:r w:rsidRPr="00835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ar-SA"/>
              </w:rPr>
              <w:t>Duration</w:t>
            </w:r>
          </w:p>
        </w:tc>
        <w:tc>
          <w:tcPr>
            <w:tcW w:w="960" w:type="dxa"/>
            <w:tcBorders>
              <w:bottom w:val="none" w:sz="0" w:space="0" w:color="auto"/>
            </w:tcBorders>
            <w:noWrap/>
            <w:hideMark/>
          </w:tcPr>
          <w:p w14:paraId="0E226261" w14:textId="77777777" w:rsidR="007B3EEE" w:rsidRPr="00835CDB" w:rsidRDefault="007B3EEE" w:rsidP="00835CDB">
            <w:pPr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ar-SA"/>
              </w:rPr>
            </w:pPr>
            <w:r w:rsidRPr="00477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ar-SA"/>
              </w:rPr>
              <w:t>Type</w:t>
            </w:r>
            <w:r w:rsidRPr="00835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ar-SA"/>
              </w:rPr>
              <w:t> </w:t>
            </w:r>
          </w:p>
        </w:tc>
      </w:tr>
      <w:tr w:rsidR="007B3EEE" w:rsidRPr="00477008" w14:paraId="02A47884" w14:textId="77777777" w:rsidTr="007B3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none" w:sz="0" w:space="0" w:color="auto"/>
            </w:tcBorders>
            <w:noWrap/>
            <w:hideMark/>
          </w:tcPr>
          <w:p w14:paraId="16990FD0" w14:textId="77777777" w:rsidR="007B3EEE" w:rsidRPr="00835CDB" w:rsidRDefault="007B3EEE" w:rsidP="00835CDB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</w:pPr>
            <w:r w:rsidRPr="0083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  <w:t>1</w:t>
            </w:r>
          </w:p>
        </w:tc>
        <w:tc>
          <w:tcPr>
            <w:tcW w:w="6026" w:type="dxa"/>
            <w:hideMark/>
          </w:tcPr>
          <w:p w14:paraId="09005E2E" w14:textId="77777777" w:rsidR="007B3EEE" w:rsidRPr="00835CDB" w:rsidRDefault="007B3EEE" w:rsidP="00835CDB">
            <w:pPr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</w:pPr>
            <w:r w:rsidRPr="00835CDB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  <w:t>IMS/CMS at CDOT</w:t>
            </w:r>
          </w:p>
        </w:tc>
        <w:tc>
          <w:tcPr>
            <w:tcW w:w="1960" w:type="dxa"/>
            <w:hideMark/>
          </w:tcPr>
          <w:p w14:paraId="6E29C65A" w14:textId="77777777" w:rsidR="007B3EEE" w:rsidRPr="00835CDB" w:rsidRDefault="007B3EEE" w:rsidP="00835CDB">
            <w:pPr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</w:pPr>
            <w:r w:rsidRPr="00835CDB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  <w:t>10,11 Jan</w:t>
            </w:r>
          </w:p>
        </w:tc>
        <w:tc>
          <w:tcPr>
            <w:tcW w:w="960" w:type="dxa"/>
            <w:hideMark/>
          </w:tcPr>
          <w:p w14:paraId="6FCF66B7" w14:textId="77777777" w:rsidR="007B3EEE" w:rsidRPr="00835CDB" w:rsidRDefault="007B3EEE" w:rsidP="00835CDB">
            <w:pPr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</w:pPr>
            <w:r w:rsidRPr="00835CDB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  <w:t>WRK</w:t>
            </w:r>
          </w:p>
        </w:tc>
      </w:tr>
      <w:tr w:rsidR="007B3EEE" w:rsidRPr="00835CDB" w14:paraId="59BF731F" w14:textId="77777777" w:rsidTr="007B3EEE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none" w:sz="0" w:space="0" w:color="auto"/>
            </w:tcBorders>
            <w:noWrap/>
            <w:hideMark/>
          </w:tcPr>
          <w:p w14:paraId="7AB00125" w14:textId="77777777" w:rsidR="007B3EEE" w:rsidRPr="00835CDB" w:rsidRDefault="007B3EEE" w:rsidP="00835CDB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</w:pPr>
            <w:r w:rsidRPr="0083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  <w:t>2</w:t>
            </w:r>
          </w:p>
        </w:tc>
        <w:tc>
          <w:tcPr>
            <w:tcW w:w="6026" w:type="dxa"/>
            <w:hideMark/>
          </w:tcPr>
          <w:p w14:paraId="4D28D431" w14:textId="77777777" w:rsidR="007B3EEE" w:rsidRPr="00835CDB" w:rsidRDefault="007B3EEE" w:rsidP="00835CDB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</w:pPr>
            <w:r w:rsidRPr="00835CDB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  <w:t xml:space="preserve">Role of </w:t>
            </w:r>
            <w:r w:rsidRPr="0047700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  <w:t>Vigilance</w:t>
            </w:r>
            <w:r w:rsidRPr="00835CDB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  <w:t xml:space="preserve"> Officers</w:t>
            </w:r>
          </w:p>
        </w:tc>
        <w:tc>
          <w:tcPr>
            <w:tcW w:w="1960" w:type="dxa"/>
            <w:hideMark/>
          </w:tcPr>
          <w:p w14:paraId="32612E00" w14:textId="77777777" w:rsidR="007B3EEE" w:rsidRPr="00835CDB" w:rsidRDefault="007B3EEE" w:rsidP="00835CDB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</w:pPr>
            <w:r w:rsidRPr="00835CDB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  <w:t>10,11 Jan</w:t>
            </w:r>
          </w:p>
        </w:tc>
        <w:tc>
          <w:tcPr>
            <w:tcW w:w="960" w:type="dxa"/>
            <w:hideMark/>
          </w:tcPr>
          <w:p w14:paraId="720F8DCA" w14:textId="77777777" w:rsidR="007B3EEE" w:rsidRPr="00835CDB" w:rsidRDefault="007B3EEE" w:rsidP="00835CDB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</w:pPr>
            <w:r w:rsidRPr="00835CDB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  <w:t>WRK</w:t>
            </w:r>
          </w:p>
        </w:tc>
      </w:tr>
      <w:tr w:rsidR="007B3EEE" w:rsidRPr="00477008" w14:paraId="53B3F313" w14:textId="77777777" w:rsidTr="007B3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none" w:sz="0" w:space="0" w:color="auto"/>
            </w:tcBorders>
            <w:noWrap/>
            <w:hideMark/>
          </w:tcPr>
          <w:p w14:paraId="20B0461A" w14:textId="77777777" w:rsidR="007B3EEE" w:rsidRPr="00835CDB" w:rsidRDefault="007B3EEE" w:rsidP="00835CDB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</w:pPr>
            <w:r w:rsidRPr="0083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  <w:t>3</w:t>
            </w:r>
          </w:p>
        </w:tc>
        <w:tc>
          <w:tcPr>
            <w:tcW w:w="6026" w:type="dxa"/>
            <w:hideMark/>
          </w:tcPr>
          <w:p w14:paraId="257E251E" w14:textId="77777777" w:rsidR="007B3EEE" w:rsidRPr="00835CDB" w:rsidRDefault="007B3EEE" w:rsidP="00835CDB">
            <w:pPr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</w:pPr>
            <w:r w:rsidRPr="00835CDB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  <w:t>ISMS Internal Auditor at Delhi for TEC, DoT, Delhi LSA</w:t>
            </w:r>
          </w:p>
        </w:tc>
        <w:tc>
          <w:tcPr>
            <w:tcW w:w="1960" w:type="dxa"/>
            <w:hideMark/>
          </w:tcPr>
          <w:p w14:paraId="7362C949" w14:textId="77777777" w:rsidR="007B3EEE" w:rsidRPr="00835CDB" w:rsidRDefault="007B3EEE" w:rsidP="00835CDB">
            <w:pPr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</w:pPr>
            <w:r w:rsidRPr="00835CDB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  <w:t>20,21-Jan</w:t>
            </w:r>
          </w:p>
        </w:tc>
        <w:tc>
          <w:tcPr>
            <w:tcW w:w="960" w:type="dxa"/>
            <w:hideMark/>
          </w:tcPr>
          <w:p w14:paraId="7CB1FFEC" w14:textId="77777777" w:rsidR="007B3EEE" w:rsidRPr="00835CDB" w:rsidRDefault="007B3EEE" w:rsidP="00835CDB">
            <w:pPr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</w:pPr>
            <w:r w:rsidRPr="00835CDB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  <w:t>INS</w:t>
            </w:r>
          </w:p>
        </w:tc>
      </w:tr>
      <w:tr w:rsidR="007B3EEE" w:rsidRPr="00835CDB" w14:paraId="74A7C8EB" w14:textId="77777777" w:rsidTr="007B3EEE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none" w:sz="0" w:space="0" w:color="auto"/>
            </w:tcBorders>
            <w:noWrap/>
            <w:hideMark/>
          </w:tcPr>
          <w:p w14:paraId="398100EF" w14:textId="77777777" w:rsidR="007B3EEE" w:rsidRPr="00835CDB" w:rsidRDefault="007B3EEE" w:rsidP="00835CDB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</w:pPr>
            <w:r w:rsidRPr="0083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  <w:t>4</w:t>
            </w:r>
          </w:p>
        </w:tc>
        <w:tc>
          <w:tcPr>
            <w:tcW w:w="6026" w:type="dxa"/>
            <w:hideMark/>
          </w:tcPr>
          <w:p w14:paraId="250DB348" w14:textId="77777777" w:rsidR="007B3EEE" w:rsidRPr="00835CDB" w:rsidRDefault="007B3EEE" w:rsidP="00835CDB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</w:pPr>
            <w:r w:rsidRPr="00835CDB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  <w:t>Resilient Communication for Disaster Management</w:t>
            </w:r>
          </w:p>
        </w:tc>
        <w:tc>
          <w:tcPr>
            <w:tcW w:w="1960" w:type="dxa"/>
            <w:hideMark/>
          </w:tcPr>
          <w:p w14:paraId="19A39E8F" w14:textId="661023AC" w:rsidR="007B3EEE" w:rsidRPr="00835CDB" w:rsidRDefault="007B3EEE" w:rsidP="00835CDB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</w:pPr>
            <w:r w:rsidRPr="00835CDB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  <w:t xml:space="preserve">3,4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  <w:t>Feb</w:t>
            </w:r>
          </w:p>
        </w:tc>
        <w:tc>
          <w:tcPr>
            <w:tcW w:w="960" w:type="dxa"/>
            <w:hideMark/>
          </w:tcPr>
          <w:p w14:paraId="5A2C683D" w14:textId="77777777" w:rsidR="007B3EEE" w:rsidRPr="00835CDB" w:rsidRDefault="007B3EEE" w:rsidP="00835CDB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</w:pPr>
            <w:r w:rsidRPr="00835CDB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  <w:t>WRK</w:t>
            </w:r>
          </w:p>
        </w:tc>
      </w:tr>
      <w:tr w:rsidR="007B3EEE" w:rsidRPr="00477008" w14:paraId="05DF7BA4" w14:textId="77777777" w:rsidTr="007B3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none" w:sz="0" w:space="0" w:color="auto"/>
            </w:tcBorders>
            <w:noWrap/>
            <w:hideMark/>
          </w:tcPr>
          <w:p w14:paraId="63D3DAA0" w14:textId="77777777" w:rsidR="007B3EEE" w:rsidRPr="00835CDB" w:rsidRDefault="007B3EEE" w:rsidP="00835CDB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</w:pPr>
            <w:r w:rsidRPr="0083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  <w:t>5</w:t>
            </w:r>
          </w:p>
        </w:tc>
        <w:tc>
          <w:tcPr>
            <w:tcW w:w="6026" w:type="dxa"/>
            <w:hideMark/>
          </w:tcPr>
          <w:p w14:paraId="517724AF" w14:textId="77777777" w:rsidR="007B3EEE" w:rsidRPr="00835CDB" w:rsidRDefault="007B3EEE" w:rsidP="00835CDB">
            <w:pPr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</w:pPr>
            <w:r w:rsidRPr="00835CDB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  <w:t xml:space="preserve">ISMS Internal Auditor at NTIPRIT </w:t>
            </w:r>
            <w:r w:rsidRPr="0047700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  <w:t>for all</w:t>
            </w:r>
            <w:r w:rsidRPr="00835CDB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  <w:t xml:space="preserve"> India except TEC, DoT, Delhi LSA</w:t>
            </w:r>
          </w:p>
        </w:tc>
        <w:tc>
          <w:tcPr>
            <w:tcW w:w="1960" w:type="dxa"/>
            <w:hideMark/>
          </w:tcPr>
          <w:p w14:paraId="62C73160" w14:textId="77777777" w:rsidR="007B3EEE" w:rsidRPr="00835CDB" w:rsidRDefault="007B3EEE" w:rsidP="00835CDB">
            <w:pPr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</w:pPr>
            <w:r w:rsidRPr="00835CDB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  <w:t>7,8-Feb</w:t>
            </w:r>
          </w:p>
        </w:tc>
        <w:tc>
          <w:tcPr>
            <w:tcW w:w="960" w:type="dxa"/>
            <w:hideMark/>
          </w:tcPr>
          <w:p w14:paraId="30F6C48F" w14:textId="77777777" w:rsidR="007B3EEE" w:rsidRPr="00835CDB" w:rsidRDefault="007B3EEE" w:rsidP="00835CDB">
            <w:pPr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</w:pPr>
            <w:r w:rsidRPr="00835CDB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  <w:t>INS</w:t>
            </w:r>
          </w:p>
        </w:tc>
      </w:tr>
      <w:tr w:rsidR="007B3EEE" w:rsidRPr="00835CDB" w14:paraId="2502BEAA" w14:textId="77777777" w:rsidTr="007B3EEE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none" w:sz="0" w:space="0" w:color="auto"/>
            </w:tcBorders>
            <w:noWrap/>
            <w:hideMark/>
          </w:tcPr>
          <w:p w14:paraId="69970650" w14:textId="77777777" w:rsidR="007B3EEE" w:rsidRPr="00835CDB" w:rsidRDefault="007B3EEE" w:rsidP="00835CDB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</w:pPr>
            <w:r w:rsidRPr="0083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  <w:t>6</w:t>
            </w:r>
          </w:p>
        </w:tc>
        <w:tc>
          <w:tcPr>
            <w:tcW w:w="6026" w:type="dxa"/>
            <w:hideMark/>
          </w:tcPr>
          <w:p w14:paraId="61DA0CB1" w14:textId="77777777" w:rsidR="007B3EEE" w:rsidRPr="00835CDB" w:rsidRDefault="007B3EEE" w:rsidP="00835CDB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</w:pPr>
            <w:r w:rsidRPr="00835CDB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  <w:t>IoT Technologies and use cases in Telecom</w:t>
            </w:r>
          </w:p>
        </w:tc>
        <w:tc>
          <w:tcPr>
            <w:tcW w:w="1960" w:type="dxa"/>
            <w:hideMark/>
          </w:tcPr>
          <w:p w14:paraId="0525D625" w14:textId="77777777" w:rsidR="007B3EEE" w:rsidRPr="00835CDB" w:rsidRDefault="007B3EEE" w:rsidP="00835CDB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</w:pPr>
            <w:r w:rsidRPr="00835CDB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  <w:t>14, 15-Feb</w:t>
            </w:r>
          </w:p>
        </w:tc>
        <w:tc>
          <w:tcPr>
            <w:tcW w:w="960" w:type="dxa"/>
            <w:hideMark/>
          </w:tcPr>
          <w:p w14:paraId="48A96133" w14:textId="77777777" w:rsidR="007B3EEE" w:rsidRPr="00835CDB" w:rsidRDefault="007B3EEE" w:rsidP="00835CDB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</w:pPr>
            <w:r w:rsidRPr="00835CDB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  <w:t>INS</w:t>
            </w:r>
          </w:p>
        </w:tc>
      </w:tr>
      <w:tr w:rsidR="007B3EEE" w:rsidRPr="00477008" w14:paraId="5A4D7550" w14:textId="77777777" w:rsidTr="007B3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none" w:sz="0" w:space="0" w:color="auto"/>
            </w:tcBorders>
            <w:noWrap/>
            <w:hideMark/>
          </w:tcPr>
          <w:p w14:paraId="75595121" w14:textId="77777777" w:rsidR="007B3EEE" w:rsidRPr="00835CDB" w:rsidRDefault="007B3EEE" w:rsidP="00835CDB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</w:pPr>
            <w:r w:rsidRPr="0083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  <w:t>7</w:t>
            </w:r>
          </w:p>
        </w:tc>
        <w:tc>
          <w:tcPr>
            <w:tcW w:w="6026" w:type="dxa"/>
            <w:hideMark/>
          </w:tcPr>
          <w:p w14:paraId="7E8A42DD" w14:textId="77777777" w:rsidR="007B3EEE" w:rsidRPr="00835CDB" w:rsidRDefault="007B3EEE" w:rsidP="00835CDB">
            <w:pPr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</w:pPr>
            <w:r w:rsidRPr="00835CDB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  <w:t>STQC- Lead Auditor Training</w:t>
            </w:r>
          </w:p>
        </w:tc>
        <w:tc>
          <w:tcPr>
            <w:tcW w:w="1960" w:type="dxa"/>
            <w:hideMark/>
          </w:tcPr>
          <w:p w14:paraId="19341D6F" w14:textId="77777777" w:rsidR="007B3EEE" w:rsidRPr="00835CDB" w:rsidRDefault="007B3EEE" w:rsidP="00835CDB">
            <w:pPr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</w:pPr>
            <w:r w:rsidRPr="00835CDB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  <w:t>21-25 Feb</w:t>
            </w:r>
          </w:p>
        </w:tc>
        <w:tc>
          <w:tcPr>
            <w:tcW w:w="960" w:type="dxa"/>
            <w:hideMark/>
          </w:tcPr>
          <w:p w14:paraId="3A3D3CAC" w14:textId="77777777" w:rsidR="007B3EEE" w:rsidRPr="00835CDB" w:rsidRDefault="007B3EEE" w:rsidP="00835CDB">
            <w:pPr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</w:pPr>
            <w:r w:rsidRPr="00835CDB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  <w:t>INS</w:t>
            </w:r>
          </w:p>
        </w:tc>
      </w:tr>
      <w:tr w:rsidR="007B3EEE" w:rsidRPr="00835CDB" w14:paraId="023F1EE4" w14:textId="77777777" w:rsidTr="007B3EEE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none" w:sz="0" w:space="0" w:color="auto"/>
            </w:tcBorders>
            <w:noWrap/>
            <w:hideMark/>
          </w:tcPr>
          <w:p w14:paraId="689A6E4E" w14:textId="77777777" w:rsidR="007B3EEE" w:rsidRPr="00835CDB" w:rsidRDefault="007B3EEE" w:rsidP="00835CDB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</w:pPr>
            <w:r w:rsidRPr="0083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  <w:t>8</w:t>
            </w:r>
          </w:p>
        </w:tc>
        <w:tc>
          <w:tcPr>
            <w:tcW w:w="6026" w:type="dxa"/>
            <w:hideMark/>
          </w:tcPr>
          <w:p w14:paraId="078683ED" w14:textId="77777777" w:rsidR="007B3EEE" w:rsidRPr="00835CDB" w:rsidRDefault="007B3EEE" w:rsidP="00835CDB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</w:pPr>
            <w:r w:rsidRPr="00835CDB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  <w:t>STQC- Lead Auditor Training</w:t>
            </w:r>
          </w:p>
        </w:tc>
        <w:tc>
          <w:tcPr>
            <w:tcW w:w="1960" w:type="dxa"/>
            <w:hideMark/>
          </w:tcPr>
          <w:p w14:paraId="4E7FC98D" w14:textId="77777777" w:rsidR="007B3EEE" w:rsidRPr="00835CDB" w:rsidRDefault="007B3EEE" w:rsidP="00835CDB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</w:pPr>
            <w:r w:rsidRPr="00835CDB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  <w:t>07-11 Mar</w:t>
            </w:r>
          </w:p>
        </w:tc>
        <w:tc>
          <w:tcPr>
            <w:tcW w:w="960" w:type="dxa"/>
            <w:hideMark/>
          </w:tcPr>
          <w:p w14:paraId="75EF8E9D" w14:textId="77777777" w:rsidR="007B3EEE" w:rsidRPr="00835CDB" w:rsidRDefault="007B3EEE" w:rsidP="00835CDB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</w:pPr>
            <w:r w:rsidRPr="00835CDB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  <w:t>INS</w:t>
            </w:r>
          </w:p>
        </w:tc>
      </w:tr>
      <w:tr w:rsidR="007B3EEE" w:rsidRPr="00477008" w14:paraId="492267C2" w14:textId="77777777" w:rsidTr="007B3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none" w:sz="0" w:space="0" w:color="auto"/>
            </w:tcBorders>
            <w:noWrap/>
            <w:hideMark/>
          </w:tcPr>
          <w:p w14:paraId="4A90BC10" w14:textId="77777777" w:rsidR="007B3EEE" w:rsidRPr="00835CDB" w:rsidRDefault="007B3EEE" w:rsidP="00835CDB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</w:pPr>
            <w:r w:rsidRPr="0083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ar-SA"/>
              </w:rPr>
              <w:t>9</w:t>
            </w:r>
          </w:p>
        </w:tc>
        <w:tc>
          <w:tcPr>
            <w:tcW w:w="6026" w:type="dxa"/>
            <w:hideMark/>
          </w:tcPr>
          <w:p w14:paraId="2D8B843D" w14:textId="77777777" w:rsidR="007B3EEE" w:rsidRPr="00835CDB" w:rsidRDefault="007B3EEE" w:rsidP="00835CDB">
            <w:pPr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</w:pPr>
            <w:r w:rsidRPr="00835CDB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  <w:t>IT security implementation program</w:t>
            </w:r>
          </w:p>
        </w:tc>
        <w:tc>
          <w:tcPr>
            <w:tcW w:w="1960" w:type="dxa"/>
            <w:hideMark/>
          </w:tcPr>
          <w:p w14:paraId="5C5CDB25" w14:textId="77777777" w:rsidR="007B3EEE" w:rsidRPr="00835CDB" w:rsidRDefault="007B3EEE" w:rsidP="00835CDB">
            <w:pPr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</w:pPr>
            <w:r w:rsidRPr="00835CDB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  <w:t>21,22-Mar</w:t>
            </w:r>
          </w:p>
        </w:tc>
        <w:tc>
          <w:tcPr>
            <w:tcW w:w="960" w:type="dxa"/>
            <w:hideMark/>
          </w:tcPr>
          <w:p w14:paraId="25946639" w14:textId="77777777" w:rsidR="007B3EEE" w:rsidRPr="00835CDB" w:rsidRDefault="007B3EEE" w:rsidP="00835CDB">
            <w:pPr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</w:pPr>
            <w:r w:rsidRPr="00835CDB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  <w:t>WRK</w:t>
            </w:r>
          </w:p>
        </w:tc>
      </w:tr>
    </w:tbl>
    <w:p w14:paraId="47F34927" w14:textId="77777777" w:rsidR="00835CDB" w:rsidRPr="00477008" w:rsidRDefault="00835CDB" w:rsidP="00835CDB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5B4A488A" w14:textId="77777777" w:rsidR="003F2747" w:rsidRPr="00477008" w:rsidRDefault="003F2747" w:rsidP="00835CDB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4BCDBB23" w14:textId="538099B7" w:rsidR="003F2747" w:rsidRDefault="007B3EEE" w:rsidP="00835CDB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INS: In-Service</w:t>
      </w:r>
    </w:p>
    <w:p w14:paraId="0795D8DA" w14:textId="3C839287" w:rsidR="007B3EEE" w:rsidRPr="00477008" w:rsidRDefault="007B3EEE" w:rsidP="00835CDB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WRK: Workshop</w:t>
      </w:r>
    </w:p>
    <w:p w14:paraId="2E9101DC" w14:textId="77777777" w:rsidR="003F2747" w:rsidRPr="00477008" w:rsidRDefault="003F2747" w:rsidP="00835CDB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0C012E17" w14:textId="77777777" w:rsidR="003F2747" w:rsidRPr="00477008" w:rsidRDefault="003F2747" w:rsidP="00835CDB">
      <w:pPr>
        <w:ind w:left="0"/>
        <w:rPr>
          <w:rFonts w:ascii="Times New Roman" w:hAnsi="Times New Roman" w:cs="Times New Roman"/>
          <w:sz w:val="24"/>
          <w:szCs w:val="24"/>
        </w:rPr>
        <w:sectPr w:rsidR="003F2747" w:rsidRPr="00477008" w:rsidSect="00835CDB">
          <w:headerReference w:type="default" r:id="rId8"/>
          <w:footerReference w:type="default" r:id="rId9"/>
          <w:pgSz w:w="16838" w:h="11906" w:orient="landscape"/>
          <w:pgMar w:top="1247" w:right="1134" w:bottom="1247" w:left="1440" w:header="284" w:footer="567" w:gutter="0"/>
          <w:pgNumType w:start="1"/>
          <w:cols w:space="708"/>
          <w:docGrid w:linePitch="360"/>
        </w:sectPr>
      </w:pPr>
    </w:p>
    <w:p w14:paraId="2451E1AD" w14:textId="77777777" w:rsidR="003F2747" w:rsidRPr="00477008" w:rsidRDefault="003F2747" w:rsidP="00835CDB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744B81F6" w14:textId="645565C2" w:rsidR="003F2747" w:rsidRDefault="003F2747" w:rsidP="007B3EEE">
      <w:pPr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B3EEE">
        <w:rPr>
          <w:rFonts w:ascii="Times New Roman" w:hAnsi="Times New Roman" w:cs="Times New Roman"/>
          <w:b/>
          <w:bCs/>
          <w:sz w:val="24"/>
          <w:szCs w:val="24"/>
          <w:u w:val="single"/>
        </w:rPr>
        <w:t>List of Webinars Scheduled in Quarter- 4 of FY2021-22:</w:t>
      </w:r>
    </w:p>
    <w:p w14:paraId="3B2D9F6A" w14:textId="77777777" w:rsidR="007B3EEE" w:rsidRPr="007B3EEE" w:rsidRDefault="007B3EEE" w:rsidP="007B3EEE">
      <w:pPr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FC5AB96" w14:textId="77777777" w:rsidR="003F2747" w:rsidRPr="00477008" w:rsidRDefault="003F2747" w:rsidP="00835CDB">
      <w:pPr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ListTable7Colorful-Accent6"/>
        <w:tblW w:w="1120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8507"/>
        <w:gridCol w:w="1564"/>
      </w:tblGrid>
      <w:tr w:rsidR="007B3EEE" w:rsidRPr="00477008" w14:paraId="04657841" w14:textId="77777777" w:rsidTr="007B3E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32" w:type="dxa"/>
            <w:tcBorders>
              <w:bottom w:val="none" w:sz="0" w:space="0" w:color="auto"/>
              <w:right w:val="none" w:sz="0" w:space="0" w:color="auto"/>
            </w:tcBorders>
          </w:tcPr>
          <w:p w14:paraId="2D545EA7" w14:textId="77777777" w:rsidR="007B3EEE" w:rsidRPr="00477008" w:rsidRDefault="007B3EEE" w:rsidP="003F2747">
            <w:pPr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ar-SA"/>
              </w:rPr>
            </w:pPr>
            <w:r w:rsidRPr="00477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ar-SA"/>
              </w:rPr>
              <w:t>S. No.</w:t>
            </w:r>
          </w:p>
        </w:tc>
        <w:tc>
          <w:tcPr>
            <w:tcW w:w="8507" w:type="dxa"/>
            <w:tcBorders>
              <w:bottom w:val="none" w:sz="0" w:space="0" w:color="auto"/>
            </w:tcBorders>
            <w:hideMark/>
          </w:tcPr>
          <w:p w14:paraId="18BFF93F" w14:textId="77777777" w:rsidR="007B3EEE" w:rsidRPr="003F2747" w:rsidRDefault="007B3EEE" w:rsidP="003F2747">
            <w:pPr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ar-SA"/>
              </w:rPr>
            </w:pPr>
            <w:r w:rsidRPr="003F2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ar-SA"/>
              </w:rPr>
              <w:t>Module</w:t>
            </w:r>
          </w:p>
        </w:tc>
        <w:tc>
          <w:tcPr>
            <w:tcW w:w="1564" w:type="dxa"/>
            <w:tcBorders>
              <w:bottom w:val="none" w:sz="0" w:space="0" w:color="auto"/>
            </w:tcBorders>
            <w:hideMark/>
          </w:tcPr>
          <w:p w14:paraId="17C9B1CB" w14:textId="77777777" w:rsidR="007B3EEE" w:rsidRPr="003F2747" w:rsidRDefault="007B3EEE" w:rsidP="003F2747">
            <w:pPr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ar-SA"/>
              </w:rPr>
            </w:pPr>
            <w:r w:rsidRPr="003F2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ar-SA"/>
              </w:rPr>
              <w:t>Day</w:t>
            </w:r>
          </w:p>
        </w:tc>
      </w:tr>
      <w:tr w:rsidR="007B3EEE" w:rsidRPr="00477008" w14:paraId="2D43AA0B" w14:textId="77777777" w:rsidTr="007B3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  <w:tcBorders>
              <w:right w:val="none" w:sz="0" w:space="0" w:color="auto"/>
            </w:tcBorders>
          </w:tcPr>
          <w:p w14:paraId="43C30485" w14:textId="77777777" w:rsidR="007B3EEE" w:rsidRPr="00477008" w:rsidRDefault="007B3EEE" w:rsidP="003F2747">
            <w:pPr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ar-SA"/>
              </w:rPr>
            </w:pPr>
            <w:r w:rsidRPr="00477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ar-SA"/>
              </w:rPr>
              <w:t>1</w:t>
            </w:r>
          </w:p>
        </w:tc>
        <w:tc>
          <w:tcPr>
            <w:tcW w:w="8507" w:type="dxa"/>
            <w:hideMark/>
          </w:tcPr>
          <w:p w14:paraId="2B9130EB" w14:textId="77777777" w:rsidR="007B3EEE" w:rsidRPr="003F2747" w:rsidRDefault="007B3EEE" w:rsidP="003F2747">
            <w:pPr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 w:bidi="ar-SA"/>
              </w:rPr>
            </w:pPr>
            <w:r w:rsidRPr="003F27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 w:bidi="ar-SA"/>
              </w:rPr>
              <w:t>Latest Trends in Cellular Backhaul</w:t>
            </w:r>
          </w:p>
        </w:tc>
        <w:tc>
          <w:tcPr>
            <w:tcW w:w="1564" w:type="dxa"/>
            <w:hideMark/>
          </w:tcPr>
          <w:p w14:paraId="7C0E6F99" w14:textId="77777777" w:rsidR="007B3EEE" w:rsidRPr="003F2747" w:rsidRDefault="007B3EEE" w:rsidP="003F2747">
            <w:pPr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 w:bidi="ar-SA"/>
              </w:rPr>
            </w:pPr>
            <w:r w:rsidRPr="003F27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 w:bidi="ar-SA"/>
              </w:rPr>
              <w:t>12-Jan</w:t>
            </w:r>
          </w:p>
        </w:tc>
      </w:tr>
      <w:tr w:rsidR="007C4610" w:rsidRPr="00477008" w14:paraId="0F433765" w14:textId="77777777" w:rsidTr="007B3EE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</w:tcPr>
          <w:p w14:paraId="15E8AF18" w14:textId="6CB8F7D2" w:rsidR="007C4610" w:rsidRPr="00477008" w:rsidRDefault="007C4610" w:rsidP="003F2747">
            <w:pPr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ar-SA"/>
              </w:rPr>
              <w:t>2</w:t>
            </w:r>
          </w:p>
        </w:tc>
        <w:tc>
          <w:tcPr>
            <w:tcW w:w="8507" w:type="dxa"/>
          </w:tcPr>
          <w:p w14:paraId="1A91F394" w14:textId="3C6058C2" w:rsidR="007C4610" w:rsidRPr="003F2747" w:rsidRDefault="007C4610" w:rsidP="003F2747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 w:bidi="ar-SA"/>
              </w:rPr>
            </w:pPr>
            <w:r w:rsidRPr="007C46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 w:bidi="ar-SA"/>
              </w:rPr>
              <w:t xml:space="preserve">Broadband for all: “Handling </w:t>
            </w:r>
            <w:proofErr w:type="spellStart"/>
            <w:r w:rsidRPr="007C46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 w:bidi="ar-SA"/>
              </w:rPr>
              <w:t>RoW</w:t>
            </w:r>
            <w:proofErr w:type="spellEnd"/>
            <w:r w:rsidRPr="007C46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 w:bidi="ar-SA"/>
              </w:rPr>
              <w:t xml:space="preserve"> in the execution of projects” for Central Ministries Officials</w:t>
            </w:r>
          </w:p>
        </w:tc>
        <w:tc>
          <w:tcPr>
            <w:tcW w:w="1564" w:type="dxa"/>
          </w:tcPr>
          <w:p w14:paraId="6C3A2FA8" w14:textId="6EA28AEF" w:rsidR="007C4610" w:rsidRPr="003F2747" w:rsidRDefault="007C4610" w:rsidP="003F2747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 w:bidi="ar-SA"/>
              </w:rPr>
              <w:t>20-Jan</w:t>
            </w:r>
          </w:p>
        </w:tc>
      </w:tr>
      <w:tr w:rsidR="007B3EEE" w:rsidRPr="00477008" w14:paraId="2302F6E4" w14:textId="77777777" w:rsidTr="007B3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  <w:tcBorders>
              <w:right w:val="none" w:sz="0" w:space="0" w:color="auto"/>
            </w:tcBorders>
          </w:tcPr>
          <w:p w14:paraId="17DF31E1" w14:textId="454DE151" w:rsidR="007B3EEE" w:rsidRPr="00477008" w:rsidRDefault="007C4610" w:rsidP="003F2747">
            <w:pPr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  <w:t>3</w:t>
            </w:r>
          </w:p>
        </w:tc>
        <w:tc>
          <w:tcPr>
            <w:tcW w:w="8507" w:type="dxa"/>
            <w:hideMark/>
          </w:tcPr>
          <w:p w14:paraId="68893BF5" w14:textId="77777777" w:rsidR="007B3EEE" w:rsidRPr="003F2747" w:rsidRDefault="007B3EEE" w:rsidP="003F2747">
            <w:pPr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</w:pPr>
            <w:r w:rsidRPr="003F274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  <w:t>Quantum Technology: Unlocking the future</w:t>
            </w:r>
          </w:p>
        </w:tc>
        <w:tc>
          <w:tcPr>
            <w:tcW w:w="1564" w:type="dxa"/>
            <w:hideMark/>
          </w:tcPr>
          <w:p w14:paraId="73CE212F" w14:textId="77777777" w:rsidR="007B3EEE" w:rsidRPr="003F2747" w:rsidRDefault="007B3EEE" w:rsidP="003F2747">
            <w:pPr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</w:pPr>
            <w:r w:rsidRPr="003F274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  <w:t>27-Jan</w:t>
            </w:r>
          </w:p>
        </w:tc>
      </w:tr>
      <w:tr w:rsidR="007B3EEE" w:rsidRPr="00477008" w14:paraId="326FABE3" w14:textId="77777777" w:rsidTr="007B3EE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  <w:tcBorders>
              <w:right w:val="none" w:sz="0" w:space="0" w:color="auto"/>
            </w:tcBorders>
          </w:tcPr>
          <w:p w14:paraId="43C644EC" w14:textId="73431A1E" w:rsidR="007B3EEE" w:rsidRPr="00477008" w:rsidRDefault="007C4610" w:rsidP="003F2747">
            <w:pPr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  <w:t>4</w:t>
            </w:r>
          </w:p>
        </w:tc>
        <w:tc>
          <w:tcPr>
            <w:tcW w:w="8507" w:type="dxa"/>
            <w:hideMark/>
          </w:tcPr>
          <w:p w14:paraId="284EDF23" w14:textId="77777777" w:rsidR="007B3EEE" w:rsidRPr="003F2747" w:rsidRDefault="007B3EEE" w:rsidP="003F2747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</w:pPr>
            <w:r w:rsidRPr="003F274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  <w:t>Broadband Services over Satellite</w:t>
            </w:r>
          </w:p>
        </w:tc>
        <w:tc>
          <w:tcPr>
            <w:tcW w:w="1564" w:type="dxa"/>
            <w:hideMark/>
          </w:tcPr>
          <w:p w14:paraId="74D30D8A" w14:textId="77777777" w:rsidR="007B3EEE" w:rsidRPr="003F2747" w:rsidRDefault="007B3EEE" w:rsidP="003F2747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</w:pPr>
            <w:r w:rsidRPr="003F274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  <w:t>09-Feb</w:t>
            </w:r>
          </w:p>
        </w:tc>
      </w:tr>
      <w:tr w:rsidR="007B3EEE" w:rsidRPr="00477008" w14:paraId="0F6E709B" w14:textId="77777777" w:rsidTr="007B3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  <w:tcBorders>
              <w:right w:val="none" w:sz="0" w:space="0" w:color="auto"/>
            </w:tcBorders>
          </w:tcPr>
          <w:p w14:paraId="0121FF55" w14:textId="7A329816" w:rsidR="007B3EEE" w:rsidRPr="00477008" w:rsidRDefault="007C4610" w:rsidP="003F2747">
            <w:pPr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  <w:t>5</w:t>
            </w:r>
          </w:p>
        </w:tc>
        <w:tc>
          <w:tcPr>
            <w:tcW w:w="8507" w:type="dxa"/>
            <w:hideMark/>
          </w:tcPr>
          <w:p w14:paraId="104D0785" w14:textId="04D279F3" w:rsidR="007B3EEE" w:rsidRPr="003F2747" w:rsidRDefault="007C4610" w:rsidP="003F2747">
            <w:pPr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</w:pPr>
            <w:r w:rsidRPr="007C461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  <w:t xml:space="preserve">Broadband for all: “Handling </w:t>
            </w:r>
            <w:proofErr w:type="spellStart"/>
            <w:r w:rsidRPr="007C461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  <w:t>RoW</w:t>
            </w:r>
            <w:proofErr w:type="spellEnd"/>
            <w:r w:rsidRPr="007C461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  <w:t xml:space="preserve"> in the execution of projects” for State Government Officials</w:t>
            </w:r>
          </w:p>
        </w:tc>
        <w:tc>
          <w:tcPr>
            <w:tcW w:w="1564" w:type="dxa"/>
            <w:hideMark/>
          </w:tcPr>
          <w:p w14:paraId="7626302A" w14:textId="77777777" w:rsidR="007B3EEE" w:rsidRPr="003F2747" w:rsidRDefault="007B3EEE" w:rsidP="003F2747">
            <w:pPr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</w:pPr>
            <w:r w:rsidRPr="003F274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  <w:t>23-Feb</w:t>
            </w:r>
          </w:p>
        </w:tc>
      </w:tr>
      <w:tr w:rsidR="007B3EEE" w:rsidRPr="00477008" w14:paraId="26B097AC" w14:textId="77777777" w:rsidTr="007B3EE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  <w:tcBorders>
              <w:right w:val="none" w:sz="0" w:space="0" w:color="auto"/>
            </w:tcBorders>
          </w:tcPr>
          <w:p w14:paraId="1AE29AB7" w14:textId="0F3943EA" w:rsidR="007B3EEE" w:rsidRPr="00477008" w:rsidRDefault="007C4610" w:rsidP="003F2747">
            <w:pPr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  <w:t>6</w:t>
            </w:r>
          </w:p>
        </w:tc>
        <w:tc>
          <w:tcPr>
            <w:tcW w:w="8507" w:type="dxa"/>
            <w:hideMark/>
          </w:tcPr>
          <w:p w14:paraId="02561EFF" w14:textId="039E7185" w:rsidR="007B3EEE" w:rsidRPr="003F2747" w:rsidRDefault="007C4610" w:rsidP="003F2747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</w:pPr>
            <w:r w:rsidRPr="007C4610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  <w:t>Broadband Services over Satellite</w:t>
            </w:r>
          </w:p>
        </w:tc>
        <w:tc>
          <w:tcPr>
            <w:tcW w:w="1564" w:type="dxa"/>
            <w:hideMark/>
          </w:tcPr>
          <w:p w14:paraId="3CEFDF2C" w14:textId="77777777" w:rsidR="007B3EEE" w:rsidRPr="003F2747" w:rsidRDefault="007B3EEE" w:rsidP="003F2747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</w:pPr>
            <w:r w:rsidRPr="003F274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  <w:t>10-Mar</w:t>
            </w:r>
          </w:p>
        </w:tc>
      </w:tr>
      <w:tr w:rsidR="007B3EEE" w:rsidRPr="00477008" w14:paraId="5046349C" w14:textId="77777777" w:rsidTr="007B3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  <w:tcBorders>
              <w:right w:val="none" w:sz="0" w:space="0" w:color="auto"/>
            </w:tcBorders>
          </w:tcPr>
          <w:p w14:paraId="5FB76538" w14:textId="4AF86178" w:rsidR="007B3EEE" w:rsidRPr="00477008" w:rsidRDefault="007C4610" w:rsidP="003F2747">
            <w:pPr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  <w:t>7</w:t>
            </w:r>
          </w:p>
        </w:tc>
        <w:tc>
          <w:tcPr>
            <w:tcW w:w="8507" w:type="dxa"/>
            <w:hideMark/>
          </w:tcPr>
          <w:p w14:paraId="19B2F6FA" w14:textId="77777777" w:rsidR="007B3EEE" w:rsidRPr="003F2747" w:rsidRDefault="007B3EEE" w:rsidP="003F2747">
            <w:pPr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</w:pPr>
            <w:r w:rsidRPr="003F274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  <w:t>Interoperability, Opportunities and Challenges in Cloud Computing</w:t>
            </w:r>
          </w:p>
        </w:tc>
        <w:tc>
          <w:tcPr>
            <w:tcW w:w="1564" w:type="dxa"/>
            <w:hideMark/>
          </w:tcPr>
          <w:p w14:paraId="01B9A24D" w14:textId="77777777" w:rsidR="007B3EEE" w:rsidRPr="003F2747" w:rsidRDefault="007B3EEE" w:rsidP="003F2747">
            <w:pPr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</w:pPr>
            <w:r w:rsidRPr="003F274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  <w:t>23-Mar</w:t>
            </w:r>
          </w:p>
        </w:tc>
      </w:tr>
    </w:tbl>
    <w:p w14:paraId="305D1273" w14:textId="77777777" w:rsidR="003F2747" w:rsidRPr="00477008" w:rsidRDefault="003F2747" w:rsidP="00835CDB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7D998E14" w14:textId="77777777" w:rsidR="003F2747" w:rsidRPr="00477008" w:rsidRDefault="003F2747" w:rsidP="00835CDB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06ECA056" w14:textId="77777777" w:rsidR="003F2747" w:rsidRPr="00477008" w:rsidRDefault="003F2747" w:rsidP="00835CDB">
      <w:pPr>
        <w:ind w:left="0"/>
        <w:rPr>
          <w:rFonts w:ascii="Times New Roman" w:hAnsi="Times New Roman" w:cs="Times New Roman"/>
          <w:sz w:val="24"/>
          <w:szCs w:val="24"/>
        </w:rPr>
        <w:sectPr w:rsidR="003F2747" w:rsidRPr="00477008" w:rsidSect="00835CDB">
          <w:pgSz w:w="16838" w:h="11906" w:orient="landscape"/>
          <w:pgMar w:top="1247" w:right="1134" w:bottom="1247" w:left="1440" w:header="284" w:footer="567" w:gutter="0"/>
          <w:pgNumType w:start="1"/>
          <w:cols w:space="708"/>
          <w:docGrid w:linePitch="360"/>
        </w:sectPr>
      </w:pPr>
    </w:p>
    <w:p w14:paraId="3ECFBB84" w14:textId="77777777" w:rsidR="003F2747" w:rsidRPr="00477008" w:rsidRDefault="003F2747" w:rsidP="00835CDB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794B702D" w14:textId="77777777" w:rsidR="007B3EEE" w:rsidRDefault="007B3EEE" w:rsidP="007B3EEE">
      <w:pPr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42597A3D" w14:textId="151FA00B" w:rsidR="003F2747" w:rsidRDefault="003F2747" w:rsidP="007B3EEE">
      <w:pPr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B3EEE">
        <w:rPr>
          <w:rFonts w:ascii="Times New Roman" w:hAnsi="Times New Roman" w:cs="Times New Roman"/>
          <w:b/>
          <w:bCs/>
          <w:sz w:val="24"/>
          <w:szCs w:val="24"/>
          <w:u w:val="single"/>
        </w:rPr>
        <w:t>List of Mid-Career Training Programs Scheduled during Quarter-4 of FY2021-22</w:t>
      </w:r>
    </w:p>
    <w:p w14:paraId="7A5CCDAA" w14:textId="77777777" w:rsidR="007B3EEE" w:rsidRPr="007B3EEE" w:rsidRDefault="007B3EEE" w:rsidP="007B3EEE">
      <w:pPr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DB35457" w14:textId="77777777" w:rsidR="003F2747" w:rsidRPr="00477008" w:rsidRDefault="003F2747" w:rsidP="00835CDB">
      <w:pPr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ListTable7Colorful-Accent6"/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7521"/>
        <w:gridCol w:w="2693"/>
      </w:tblGrid>
      <w:tr w:rsidR="007B3EEE" w:rsidRPr="00477008" w14:paraId="32482D94" w14:textId="77777777" w:rsidTr="007B3E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26" w:type="dxa"/>
          </w:tcPr>
          <w:p w14:paraId="63B79A2B" w14:textId="77777777" w:rsidR="007B3EEE" w:rsidRPr="00477008" w:rsidRDefault="007B3EEE" w:rsidP="003F2747">
            <w:pPr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ar-SA"/>
              </w:rPr>
            </w:pPr>
            <w:r w:rsidRPr="00477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ar-SA"/>
              </w:rPr>
              <w:t>S. No.</w:t>
            </w:r>
          </w:p>
        </w:tc>
        <w:tc>
          <w:tcPr>
            <w:tcW w:w="7521" w:type="dxa"/>
            <w:hideMark/>
          </w:tcPr>
          <w:p w14:paraId="15A25A89" w14:textId="77777777" w:rsidR="007B3EEE" w:rsidRPr="003F2747" w:rsidRDefault="007B3EEE" w:rsidP="003F2747">
            <w:pPr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ar-SA"/>
              </w:rPr>
            </w:pPr>
            <w:r w:rsidRPr="003F2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ar-SA"/>
              </w:rPr>
              <w:t>Module</w:t>
            </w:r>
          </w:p>
        </w:tc>
        <w:tc>
          <w:tcPr>
            <w:tcW w:w="2693" w:type="dxa"/>
            <w:hideMark/>
          </w:tcPr>
          <w:p w14:paraId="1077F75D" w14:textId="77777777" w:rsidR="007B3EEE" w:rsidRPr="003F2747" w:rsidRDefault="007B3EEE" w:rsidP="003F2747">
            <w:pPr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ar-SA"/>
              </w:rPr>
            </w:pPr>
            <w:r w:rsidRPr="003F2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ar-SA"/>
              </w:rPr>
              <w:t>Duration</w:t>
            </w:r>
          </w:p>
        </w:tc>
      </w:tr>
      <w:tr w:rsidR="007B3EEE" w:rsidRPr="00477008" w14:paraId="01C150B3" w14:textId="77777777" w:rsidTr="007B3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</w:tcPr>
          <w:p w14:paraId="16096135" w14:textId="77777777" w:rsidR="007B3EEE" w:rsidRPr="00477008" w:rsidRDefault="007B3EEE" w:rsidP="003F2747">
            <w:pPr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</w:pPr>
            <w:r w:rsidRPr="0047700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  <w:t>1</w:t>
            </w:r>
          </w:p>
        </w:tc>
        <w:tc>
          <w:tcPr>
            <w:tcW w:w="7521" w:type="dxa"/>
            <w:hideMark/>
          </w:tcPr>
          <w:p w14:paraId="00E2EAF3" w14:textId="77777777" w:rsidR="007B3EEE" w:rsidRPr="003F2747" w:rsidRDefault="007B3EEE" w:rsidP="003F2747">
            <w:pPr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</w:pPr>
            <w:r w:rsidRPr="003F274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  <w:t>MCTP Phase-I</w:t>
            </w:r>
          </w:p>
        </w:tc>
        <w:tc>
          <w:tcPr>
            <w:tcW w:w="2693" w:type="dxa"/>
            <w:hideMark/>
          </w:tcPr>
          <w:p w14:paraId="1C5C24B3" w14:textId="554AFDD3" w:rsidR="007B3EEE" w:rsidRPr="003F2747" w:rsidRDefault="007B3EEE" w:rsidP="003F2747">
            <w:pPr>
              <w:ind w:left="0" w:righ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</w:pPr>
            <w:r w:rsidRPr="0047700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  <w:t>10-21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  <w:t xml:space="preserve"> </w:t>
            </w:r>
            <w:r w:rsidRPr="0047700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  <w:t>Jan</w:t>
            </w:r>
          </w:p>
        </w:tc>
      </w:tr>
      <w:tr w:rsidR="007B3EEE" w:rsidRPr="00477008" w14:paraId="1DBB3BAF" w14:textId="77777777" w:rsidTr="007B3EE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</w:tcPr>
          <w:p w14:paraId="70418BE6" w14:textId="77777777" w:rsidR="007B3EEE" w:rsidRPr="00477008" w:rsidRDefault="007B3EEE" w:rsidP="003F2747">
            <w:pPr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</w:pPr>
            <w:r w:rsidRPr="0047700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  <w:t>2</w:t>
            </w:r>
          </w:p>
        </w:tc>
        <w:tc>
          <w:tcPr>
            <w:tcW w:w="7521" w:type="dxa"/>
            <w:hideMark/>
          </w:tcPr>
          <w:p w14:paraId="1DA0E6D7" w14:textId="77777777" w:rsidR="007B3EEE" w:rsidRPr="003F2747" w:rsidRDefault="007B3EEE" w:rsidP="003F2747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</w:pPr>
            <w:r w:rsidRPr="003F274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  <w:t>MCTP Phase-III</w:t>
            </w:r>
          </w:p>
        </w:tc>
        <w:tc>
          <w:tcPr>
            <w:tcW w:w="2693" w:type="dxa"/>
            <w:hideMark/>
          </w:tcPr>
          <w:p w14:paraId="40C484AC" w14:textId="2C78E82C" w:rsidR="007B3EEE" w:rsidRPr="003F2747" w:rsidRDefault="007B3EEE" w:rsidP="003F2747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</w:pPr>
            <w:r w:rsidRPr="0047700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  <w:t xml:space="preserve"> </w:t>
            </w:r>
            <w:r w:rsidRPr="0047700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  <w:t>Feb-04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  <w:t xml:space="preserve"> </w:t>
            </w:r>
            <w:r w:rsidRPr="0047700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  <w:t>Mar</w:t>
            </w:r>
          </w:p>
        </w:tc>
      </w:tr>
    </w:tbl>
    <w:p w14:paraId="32ED6185" w14:textId="77777777" w:rsidR="003F2747" w:rsidRPr="00477008" w:rsidRDefault="003F2747" w:rsidP="00835CDB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57C306F4" w14:textId="77777777" w:rsidR="003F2747" w:rsidRPr="00477008" w:rsidRDefault="003F2747" w:rsidP="00835CDB">
      <w:pPr>
        <w:ind w:left="0"/>
        <w:rPr>
          <w:rFonts w:ascii="Times New Roman" w:hAnsi="Times New Roman" w:cs="Times New Roman"/>
          <w:sz w:val="24"/>
          <w:szCs w:val="24"/>
        </w:rPr>
        <w:sectPr w:rsidR="003F2747" w:rsidRPr="00477008" w:rsidSect="00835CDB">
          <w:pgSz w:w="16838" w:h="11906" w:orient="landscape"/>
          <w:pgMar w:top="1247" w:right="1134" w:bottom="1247" w:left="1440" w:header="284" w:footer="567" w:gutter="0"/>
          <w:pgNumType w:start="1"/>
          <w:cols w:space="708"/>
          <w:docGrid w:linePitch="360"/>
        </w:sectPr>
      </w:pPr>
    </w:p>
    <w:p w14:paraId="5EF0F795" w14:textId="77777777" w:rsidR="007B3EEE" w:rsidRDefault="007B3EEE" w:rsidP="00835CDB">
      <w:pPr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FEE9E19" w14:textId="1F8F0007" w:rsidR="003F2747" w:rsidRDefault="003F2747" w:rsidP="007B3EEE">
      <w:pPr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B3EE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List of </w:t>
      </w:r>
      <w:r w:rsidR="007B3EEE">
        <w:rPr>
          <w:rFonts w:ascii="Times New Roman" w:hAnsi="Times New Roman" w:cs="Times New Roman"/>
          <w:b/>
          <w:bCs/>
          <w:sz w:val="24"/>
          <w:szCs w:val="24"/>
          <w:u w:val="single"/>
        </w:rPr>
        <w:t>Certification</w:t>
      </w:r>
      <w:r w:rsidRPr="007B3EE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Programs Scheduled during Quarter-4 of FY2021-22</w:t>
      </w:r>
    </w:p>
    <w:p w14:paraId="6F16AB82" w14:textId="77777777" w:rsidR="007B3EEE" w:rsidRPr="007B3EEE" w:rsidRDefault="007B3EEE" w:rsidP="007B3EEE">
      <w:pPr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340EA8" w14:textId="77777777" w:rsidR="003F2747" w:rsidRPr="00477008" w:rsidRDefault="003F2747" w:rsidP="00835CDB">
      <w:pPr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ListTable7Colorful-Accent6"/>
        <w:tblW w:w="13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"/>
        <w:gridCol w:w="8093"/>
        <w:gridCol w:w="1984"/>
        <w:gridCol w:w="2438"/>
      </w:tblGrid>
      <w:tr w:rsidR="003F2747" w:rsidRPr="00477008" w14:paraId="590BAD66" w14:textId="77777777" w:rsidTr="007B3E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05" w:type="dxa"/>
            <w:tcBorders>
              <w:bottom w:val="none" w:sz="0" w:space="0" w:color="auto"/>
              <w:right w:val="none" w:sz="0" w:space="0" w:color="auto"/>
            </w:tcBorders>
          </w:tcPr>
          <w:p w14:paraId="600E90A2" w14:textId="77777777" w:rsidR="003F2747" w:rsidRPr="00477008" w:rsidRDefault="003F2747" w:rsidP="003F2747">
            <w:pPr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</w:pPr>
            <w:r w:rsidRPr="0047700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  <w:t>1</w:t>
            </w:r>
          </w:p>
        </w:tc>
        <w:tc>
          <w:tcPr>
            <w:tcW w:w="8093" w:type="dxa"/>
            <w:tcBorders>
              <w:bottom w:val="none" w:sz="0" w:space="0" w:color="auto"/>
            </w:tcBorders>
            <w:hideMark/>
          </w:tcPr>
          <w:p w14:paraId="29CF84C6" w14:textId="77777777" w:rsidR="003F2747" w:rsidRPr="003F2747" w:rsidRDefault="003F2747" w:rsidP="003F2747">
            <w:pPr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</w:pPr>
            <w:r w:rsidRPr="003F274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  <w:t>Telecom forensics and Investigations (24 Hours, 6 week)</w:t>
            </w:r>
            <w:r w:rsidRPr="0047700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  <w:t xml:space="preserve"> started on </w:t>
            </w:r>
            <w:r w:rsidR="00907B07" w:rsidRPr="0047700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  <w:t>06Dec2021</w:t>
            </w:r>
          </w:p>
        </w:tc>
        <w:tc>
          <w:tcPr>
            <w:tcW w:w="1984" w:type="dxa"/>
            <w:tcBorders>
              <w:bottom w:val="none" w:sz="0" w:space="0" w:color="auto"/>
            </w:tcBorders>
            <w:hideMark/>
          </w:tcPr>
          <w:p w14:paraId="19256551" w14:textId="77777777" w:rsidR="003F2747" w:rsidRPr="003F2747" w:rsidRDefault="003F2747" w:rsidP="003F2747">
            <w:pPr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</w:pPr>
            <w:r w:rsidRPr="003F274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  <w:t>6 Weeks</w:t>
            </w:r>
          </w:p>
        </w:tc>
        <w:tc>
          <w:tcPr>
            <w:tcW w:w="2438" w:type="dxa"/>
            <w:tcBorders>
              <w:bottom w:val="none" w:sz="0" w:space="0" w:color="auto"/>
            </w:tcBorders>
            <w:hideMark/>
          </w:tcPr>
          <w:p w14:paraId="4AAC8F8B" w14:textId="77777777" w:rsidR="003F2747" w:rsidRPr="003F2747" w:rsidRDefault="003F2747" w:rsidP="003F2747">
            <w:pPr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</w:pPr>
            <w:r w:rsidRPr="003F2747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  <w:t>TS</w:t>
            </w:r>
          </w:p>
        </w:tc>
      </w:tr>
    </w:tbl>
    <w:p w14:paraId="3007FD18" w14:textId="77777777" w:rsidR="003F2747" w:rsidRPr="00477008" w:rsidRDefault="003F2747" w:rsidP="00835CDB">
      <w:pPr>
        <w:ind w:left="0"/>
        <w:rPr>
          <w:rFonts w:ascii="Times New Roman" w:hAnsi="Times New Roman" w:cs="Times New Roman"/>
          <w:sz w:val="24"/>
          <w:szCs w:val="24"/>
        </w:rPr>
      </w:pPr>
    </w:p>
    <w:sectPr w:rsidR="003F2747" w:rsidRPr="00477008" w:rsidSect="00835CDB">
      <w:pgSz w:w="16838" w:h="11906" w:orient="landscape"/>
      <w:pgMar w:top="1247" w:right="1134" w:bottom="1247" w:left="1440" w:header="28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548BB" w14:textId="77777777" w:rsidR="00244EC1" w:rsidRDefault="00244EC1">
      <w:r>
        <w:separator/>
      </w:r>
    </w:p>
  </w:endnote>
  <w:endnote w:type="continuationSeparator" w:id="0">
    <w:p w14:paraId="745AF80C" w14:textId="77777777" w:rsidR="00244EC1" w:rsidRDefault="00244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altName w:val="Kartika"/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C667" w14:textId="77777777" w:rsidR="00F53605" w:rsidRPr="00447CCC" w:rsidRDefault="00F53605" w:rsidP="0074498F">
    <w:pPr>
      <w:pStyle w:val="Footer"/>
      <w:tabs>
        <w:tab w:val="clear" w:pos="9026"/>
      </w:tabs>
      <w:ind w:left="-426" w:right="-755"/>
      <w:rPr>
        <w:rFonts w:ascii="Century Schoolbook" w:hAnsi="Century Schoolbook"/>
        <w:sz w:val="20"/>
        <w:u w:val="single"/>
      </w:rPr>
    </w:pPr>
    <w:r w:rsidRPr="00447CCC">
      <w:rPr>
        <w:rFonts w:ascii="Century Schoolbook" w:hAnsi="Century Schoolbook"/>
        <w:noProof/>
        <w:sz w:val="20"/>
      </w:rPr>
      <w:drawing>
        <wp:anchor distT="0" distB="0" distL="114300" distR="114300" simplePos="0" relativeHeight="251654656" behindDoc="1" locked="0" layoutInCell="1" allowOverlap="1" wp14:anchorId="2552F616" wp14:editId="7AB776B7">
          <wp:simplePos x="0" y="0"/>
          <wp:positionH relativeFrom="column">
            <wp:posOffset>8074771</wp:posOffset>
          </wp:positionH>
          <wp:positionV relativeFrom="paragraph">
            <wp:posOffset>-61844</wp:posOffset>
          </wp:positionV>
          <wp:extent cx="350108" cy="3238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108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7CCC">
      <w:rPr>
        <w:rFonts w:ascii="Century Schoolbook" w:hAnsi="Century Schoolbook"/>
        <w:noProof/>
        <w:sz w:val="20"/>
      </w:rPr>
      <w:drawing>
        <wp:anchor distT="0" distB="0" distL="114300" distR="114300" simplePos="0" relativeHeight="251664896" behindDoc="1" locked="0" layoutInCell="1" allowOverlap="1" wp14:anchorId="6B524AAE" wp14:editId="4F07ED52">
          <wp:simplePos x="0" y="0"/>
          <wp:positionH relativeFrom="column">
            <wp:posOffset>-619125</wp:posOffset>
          </wp:positionH>
          <wp:positionV relativeFrom="paragraph">
            <wp:posOffset>-12700</wp:posOffset>
          </wp:positionV>
          <wp:extent cx="656590" cy="18097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590" cy="180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7CCC">
      <w:rPr>
        <w:rFonts w:ascii="Century Schoolbook" w:hAnsi="Century Schoolbook"/>
        <w:sz w:val="20"/>
      </w:rPr>
      <w:t xml:space="preserve">         </w:t>
    </w:r>
    <w:hyperlink r:id="rId3" w:history="1">
      <w:r w:rsidRPr="00F85E79">
        <w:rPr>
          <w:rStyle w:val="Hyperlink"/>
          <w:rFonts w:ascii="Century Schoolbook" w:hAnsi="Century Schoolbook"/>
          <w:sz w:val="20"/>
        </w:rPr>
        <w:t>/NTIPRIT</w:t>
      </w:r>
    </w:hyperlink>
    <w:r w:rsidRPr="00447CCC">
      <w:rPr>
        <w:rFonts w:ascii="Century Schoolbook" w:hAnsi="Century Schoolbook"/>
        <w:sz w:val="20"/>
      </w:rPr>
      <w:t xml:space="preserve">                      </w:t>
    </w:r>
    <w:r>
      <w:rPr>
        <w:rFonts w:ascii="Century Schoolbook" w:hAnsi="Century Schoolbook"/>
        <w:sz w:val="20"/>
      </w:rPr>
      <w:t xml:space="preserve">         </w:t>
    </w:r>
    <w:r w:rsidRPr="00447CCC">
      <w:rPr>
        <w:rFonts w:ascii="Century Schoolbook" w:hAnsi="Century Schoolbook"/>
        <w:sz w:val="20"/>
      </w:rPr>
      <w:t xml:space="preserve">           </w:t>
    </w:r>
    <w:r w:rsidR="00835CDB">
      <w:rPr>
        <w:rFonts w:ascii="Century Schoolbook" w:hAnsi="Century Schoolbook"/>
        <w:sz w:val="20"/>
      </w:rPr>
      <w:t xml:space="preserve">                                                </w:t>
    </w:r>
    <w:r w:rsidRPr="00447CCC">
      <w:rPr>
        <w:rFonts w:ascii="Century Schoolbook" w:hAnsi="Century Schoolbook"/>
        <w:sz w:val="20"/>
      </w:rPr>
      <w:t xml:space="preserve"> </w:t>
    </w:r>
    <w:r>
      <w:rPr>
        <w:rFonts w:ascii="Century Schoolbook" w:hAnsi="Century Schoolbook"/>
        <w:sz w:val="20"/>
      </w:rPr>
      <w:t xml:space="preserve"> </w:t>
    </w:r>
    <w:r w:rsidR="00835CDB">
      <w:rPr>
        <w:rFonts w:ascii="Century Schoolbook" w:hAnsi="Century Schoolbook"/>
        <w:sz w:val="20"/>
      </w:rPr>
      <w:t xml:space="preserve">  </w:t>
    </w:r>
    <w:r>
      <w:rPr>
        <w:rFonts w:ascii="Century Schoolbook" w:hAnsi="Century Schoolbook"/>
        <w:sz w:val="20"/>
      </w:rPr>
      <w:t xml:space="preserve">    </w:t>
    </w:r>
    <w:hyperlink r:id="rId4" w:history="1">
      <w:r w:rsidRPr="00F85E79">
        <w:rPr>
          <w:rStyle w:val="Hyperlink"/>
          <w:rFonts w:ascii="Century Schoolbook" w:hAnsi="Century Schoolbook"/>
          <w:sz w:val="20"/>
        </w:rPr>
        <w:t>www.ntiprit.gov.in</w:t>
      </w:r>
    </w:hyperlink>
    <w:r w:rsidRPr="00447CCC">
      <w:rPr>
        <w:rFonts w:ascii="Century Schoolbook" w:hAnsi="Century Schoolbook"/>
        <w:sz w:val="20"/>
      </w:rPr>
      <w:t xml:space="preserve">                                       </w:t>
    </w:r>
    <w:r w:rsidR="00835CDB">
      <w:rPr>
        <w:rFonts w:ascii="Century Schoolbook" w:hAnsi="Century Schoolbook"/>
        <w:sz w:val="20"/>
      </w:rPr>
      <w:t xml:space="preserve">                                           </w:t>
    </w:r>
    <w:r w:rsidRPr="00447CCC">
      <w:rPr>
        <w:rFonts w:ascii="Century Schoolbook" w:hAnsi="Century Schoolbook"/>
        <w:sz w:val="20"/>
      </w:rPr>
      <w:t xml:space="preserve">         </w:t>
    </w:r>
    <w:hyperlink r:id="rId5" w:history="1">
      <w:r>
        <w:rPr>
          <w:rStyle w:val="Hyperlink"/>
          <w:rFonts w:ascii="Century Schoolbook" w:hAnsi="Century Schoolbook"/>
          <w:sz w:val="20"/>
        </w:rPr>
        <w:t>@</w:t>
      </w:r>
      <w:r w:rsidRPr="00447CCC">
        <w:rPr>
          <w:rStyle w:val="Hyperlink"/>
          <w:rFonts w:ascii="Century Schoolbook" w:hAnsi="Century Schoolbook"/>
          <w:sz w:val="20"/>
        </w:rPr>
        <w:t>NTIPRIT_DOT</w:t>
      </w:r>
    </w:hyperlink>
    <w:r w:rsidRPr="00447CCC">
      <w:rPr>
        <w:rFonts w:ascii="Century Schoolbook" w:hAnsi="Century Schoolbook"/>
        <w:sz w:val="20"/>
        <w:u w:val="single"/>
      </w:rPr>
      <w:t xml:space="preserve"> </w:t>
    </w:r>
  </w:p>
  <w:p w14:paraId="74175766" w14:textId="77777777" w:rsidR="00F53605" w:rsidRPr="0074498F" w:rsidRDefault="00F53605" w:rsidP="00835CDB">
    <w:pPr>
      <w:tabs>
        <w:tab w:val="center" w:pos="4465"/>
        <w:tab w:val="left" w:pos="7980"/>
      </w:tabs>
      <w:ind w:left="0" w:right="95"/>
      <w:jc w:val="center"/>
      <w:rPr>
        <w:rFonts w:ascii="Century Schoolbook" w:hAnsi="Century Schoolbook" w:cs="Times New Roman"/>
        <w:sz w:val="20"/>
        <w:szCs w:val="24"/>
      </w:rPr>
    </w:pPr>
    <w:r w:rsidRPr="00447CCC">
      <w:rPr>
        <w:rFonts w:ascii="Century Schoolbook" w:hAnsi="Century Schoolbook" w:cs="Times New Roman"/>
        <w:sz w:val="20"/>
        <w:szCs w:val="24"/>
      </w:rPr>
      <w:t>ALTTC Campus, GOI Enclave,</w:t>
    </w:r>
    <w:r>
      <w:rPr>
        <w:rFonts w:ascii="Century Schoolbook" w:hAnsi="Century Schoolbook" w:cs="Times New Roman"/>
        <w:sz w:val="20"/>
        <w:szCs w:val="24"/>
      </w:rPr>
      <w:t xml:space="preserve"> </w:t>
    </w:r>
    <w:r w:rsidRPr="00447CCC">
      <w:rPr>
        <w:rFonts w:ascii="Century Schoolbook" w:hAnsi="Century Schoolbook" w:cs="Times New Roman"/>
        <w:sz w:val="20"/>
        <w:szCs w:val="24"/>
      </w:rPr>
      <w:t>Ghaziabad-201002</w:t>
    </w:r>
  </w:p>
  <w:p w14:paraId="3E80D92B" w14:textId="77777777" w:rsidR="00F53605" w:rsidRPr="0074498F" w:rsidRDefault="00F53605" w:rsidP="0074498F">
    <w:pPr>
      <w:pStyle w:val="Footer"/>
      <w:jc w:val="center"/>
      <w:rPr>
        <w:b/>
      </w:rPr>
    </w:pP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>
      <w:rPr>
        <w:b/>
        <w:noProof/>
      </w:rPr>
      <w:t>4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56C44" w14:textId="77777777" w:rsidR="00244EC1" w:rsidRDefault="00244EC1">
      <w:r>
        <w:separator/>
      </w:r>
    </w:p>
  </w:footnote>
  <w:footnote w:type="continuationSeparator" w:id="0">
    <w:p w14:paraId="24021038" w14:textId="77777777" w:rsidR="00244EC1" w:rsidRDefault="00244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67B1E" w14:textId="77777777" w:rsidR="00F53605" w:rsidRPr="00447CCC" w:rsidRDefault="00F53605" w:rsidP="005903DB">
    <w:pPr>
      <w:ind w:left="-567"/>
      <w:jc w:val="left"/>
      <w:rPr>
        <w:rFonts w:ascii="Kokila" w:hAnsi="Kokila" w:cs="Kokila"/>
        <w:b/>
        <w:bCs/>
        <w:sz w:val="24"/>
        <w:cs/>
      </w:rPr>
    </w:pPr>
    <w:r>
      <w:rPr>
        <w:noProof/>
      </w:rPr>
      <w:drawing>
        <wp:anchor distT="0" distB="0" distL="114300" distR="114300" simplePos="0" relativeHeight="251655680" behindDoc="0" locked="0" layoutInCell="1" allowOverlap="1" wp14:anchorId="1DE26D89" wp14:editId="1290F0CC">
          <wp:simplePos x="0" y="0"/>
          <wp:positionH relativeFrom="column">
            <wp:posOffset>7874883</wp:posOffset>
          </wp:positionH>
          <wp:positionV relativeFrom="paragraph">
            <wp:posOffset>-81115</wp:posOffset>
          </wp:positionV>
          <wp:extent cx="987552" cy="103757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7552" cy="10375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7CCC">
      <w:rPr>
        <w:rFonts w:ascii="Mangal" w:hAnsi="Mangal" w:cs="Mangal"/>
        <w:b/>
        <w:bCs/>
        <w:sz w:val="24"/>
        <w:cs/>
      </w:rPr>
      <w:t>भारत सरकार</w:t>
    </w:r>
    <w:r w:rsidRPr="00447CCC">
      <w:rPr>
        <w:rFonts w:ascii="Kokila" w:hAnsi="Kokila" w:cs="Kokila" w:hint="cs"/>
        <w:b/>
        <w:bCs/>
        <w:sz w:val="24"/>
        <w:cs/>
      </w:rPr>
      <w:t xml:space="preserve"> / </w:t>
    </w:r>
    <w:r w:rsidRPr="00447CCC">
      <w:rPr>
        <w:rFonts w:ascii="Times New Roman" w:hAnsi="Times New Roman" w:cs="Times New Roman"/>
        <w:b/>
        <w:bCs/>
        <w:sz w:val="24"/>
        <w:cs/>
      </w:rPr>
      <w:t>Government</w:t>
    </w:r>
    <w:r w:rsidRPr="00447CCC">
      <w:rPr>
        <w:rFonts w:ascii="Times New Roman" w:hAnsi="Times New Roman" w:cs="Times New Roman"/>
        <w:b/>
        <w:bCs/>
        <w:sz w:val="24"/>
      </w:rPr>
      <w:t xml:space="preserve"> </w:t>
    </w:r>
    <w:r w:rsidRPr="00447CCC">
      <w:rPr>
        <w:rFonts w:ascii="Times New Roman" w:hAnsi="Times New Roman" w:cs="Times New Roman"/>
        <w:b/>
        <w:bCs/>
        <w:sz w:val="24"/>
        <w:cs/>
      </w:rPr>
      <w:t>of</w:t>
    </w:r>
    <w:r w:rsidRPr="00447CCC">
      <w:rPr>
        <w:rFonts w:ascii="Times New Roman" w:hAnsi="Times New Roman" w:cs="Times New Roman"/>
        <w:b/>
        <w:bCs/>
        <w:sz w:val="24"/>
      </w:rPr>
      <w:t xml:space="preserve"> </w:t>
    </w:r>
    <w:r w:rsidRPr="00447CCC">
      <w:rPr>
        <w:rFonts w:ascii="Times New Roman" w:hAnsi="Times New Roman" w:cs="Times New Roman"/>
        <w:b/>
        <w:bCs/>
        <w:sz w:val="24"/>
        <w:cs/>
      </w:rPr>
      <w:t>India</w:t>
    </w:r>
  </w:p>
  <w:p w14:paraId="758DF740" w14:textId="77777777" w:rsidR="00F53605" w:rsidRPr="00447CCC" w:rsidRDefault="00F53605" w:rsidP="005903DB">
    <w:pPr>
      <w:ind w:left="-567"/>
      <w:jc w:val="left"/>
      <w:rPr>
        <w:rFonts w:ascii="Kokila" w:hAnsi="Kokila" w:cs="Kokila"/>
        <w:b/>
        <w:bCs/>
        <w:sz w:val="24"/>
      </w:rPr>
    </w:pPr>
    <w:r>
      <w:rPr>
        <w:rFonts w:ascii="Times New Roman" w:hAnsi="Times New Roman" w:cs="Times New Roman"/>
        <w:b/>
        <w:bCs/>
        <w:noProof/>
        <w:szCs w:val="22"/>
      </w:rPr>
      <w:drawing>
        <wp:anchor distT="0" distB="0" distL="114300" distR="114300" simplePos="0" relativeHeight="251660800" behindDoc="1" locked="0" layoutInCell="1" allowOverlap="1" wp14:anchorId="5D727549" wp14:editId="0B0A4DAF">
          <wp:simplePos x="0" y="0"/>
          <wp:positionH relativeFrom="column">
            <wp:posOffset>6829481</wp:posOffset>
          </wp:positionH>
          <wp:positionV relativeFrom="paragraph">
            <wp:posOffset>11651</wp:posOffset>
          </wp:positionV>
          <wp:extent cx="946128" cy="52351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KAM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88" t="11987" r="61988" b="28604"/>
                  <a:stretch/>
                </pic:blipFill>
                <pic:spPr bwMode="auto">
                  <a:xfrm>
                    <a:off x="0" y="0"/>
                    <a:ext cx="946128" cy="5235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7CCC">
      <w:rPr>
        <w:rFonts w:ascii="Mangal" w:hAnsi="Mangal" w:cs="Mangal"/>
        <w:b/>
        <w:bCs/>
        <w:sz w:val="24"/>
        <w:cs/>
      </w:rPr>
      <w:t>दूरसंचार विभाग</w:t>
    </w:r>
    <w:r w:rsidRPr="00447CCC">
      <w:rPr>
        <w:rFonts w:ascii="Kokila" w:hAnsi="Kokila" w:cs="Kokila" w:hint="cs"/>
        <w:b/>
        <w:bCs/>
        <w:sz w:val="24"/>
        <w:cs/>
      </w:rPr>
      <w:t xml:space="preserve">/ </w:t>
    </w:r>
    <w:r w:rsidRPr="00447CCC">
      <w:rPr>
        <w:rFonts w:ascii="Times New Roman" w:hAnsi="Times New Roman" w:cs="Times New Roman"/>
        <w:b/>
        <w:bCs/>
        <w:sz w:val="24"/>
        <w:cs/>
      </w:rPr>
      <w:t>Department</w:t>
    </w:r>
    <w:r w:rsidRPr="00447CCC">
      <w:rPr>
        <w:rFonts w:ascii="Times New Roman" w:hAnsi="Times New Roman" w:cs="Times New Roman"/>
        <w:b/>
        <w:bCs/>
        <w:sz w:val="24"/>
      </w:rPr>
      <w:t xml:space="preserve"> </w:t>
    </w:r>
    <w:r w:rsidRPr="00447CCC">
      <w:rPr>
        <w:rFonts w:ascii="Times New Roman" w:hAnsi="Times New Roman" w:cs="Times New Roman"/>
        <w:b/>
        <w:bCs/>
        <w:sz w:val="24"/>
        <w:cs/>
      </w:rPr>
      <w:t>of</w:t>
    </w:r>
    <w:r w:rsidRPr="00447CCC">
      <w:rPr>
        <w:rFonts w:ascii="Times New Roman" w:hAnsi="Times New Roman" w:cs="Times New Roman"/>
        <w:b/>
        <w:bCs/>
        <w:sz w:val="24"/>
      </w:rPr>
      <w:t xml:space="preserve"> </w:t>
    </w:r>
    <w:r w:rsidRPr="00447CCC">
      <w:rPr>
        <w:rFonts w:ascii="Times New Roman" w:hAnsi="Times New Roman" w:cs="Times New Roman"/>
        <w:b/>
        <w:bCs/>
        <w:sz w:val="24"/>
        <w:cs/>
      </w:rPr>
      <w:t>Telecommunications</w:t>
    </w:r>
  </w:p>
  <w:p w14:paraId="62534BC8" w14:textId="77777777" w:rsidR="00F53605" w:rsidRPr="00447CCC" w:rsidRDefault="00F53605" w:rsidP="005903DB">
    <w:pPr>
      <w:ind w:left="-567"/>
      <w:jc w:val="left"/>
      <w:rPr>
        <w:rFonts w:ascii="Mangal" w:hAnsi="Mangal" w:cs="Mangal"/>
        <w:b/>
        <w:bCs/>
        <w:sz w:val="24"/>
        <w:cs/>
      </w:rPr>
    </w:pPr>
    <w:r w:rsidRPr="00447CCC">
      <w:rPr>
        <w:rFonts w:ascii="Mangal" w:hAnsi="Mangal" w:cs="Mangal"/>
        <w:b/>
        <w:bCs/>
        <w:sz w:val="24"/>
        <w:cs/>
      </w:rPr>
      <w:t>राष्ट्रीय दूरसंचार नीति शोध,</w:t>
    </w:r>
    <w:r w:rsidRPr="00447CCC">
      <w:rPr>
        <w:rFonts w:ascii="Mangal" w:hAnsi="Mangal" w:cs="Mangal" w:hint="cs"/>
        <w:b/>
        <w:bCs/>
        <w:sz w:val="24"/>
        <w:cs/>
      </w:rPr>
      <w:t xml:space="preserve"> </w:t>
    </w:r>
    <w:r w:rsidRPr="00447CCC">
      <w:rPr>
        <w:rFonts w:ascii="Mangal" w:hAnsi="Mangal" w:cs="Mangal"/>
        <w:b/>
        <w:bCs/>
        <w:sz w:val="24"/>
        <w:cs/>
      </w:rPr>
      <w:t>नवप्रवर्तन एवं प्रशिक्षण संस्थान</w:t>
    </w:r>
  </w:p>
  <w:p w14:paraId="308F2979" w14:textId="77777777" w:rsidR="00F53605" w:rsidRPr="005903DB" w:rsidRDefault="00F53605" w:rsidP="005903DB">
    <w:pPr>
      <w:tabs>
        <w:tab w:val="left" w:pos="6117"/>
      </w:tabs>
      <w:ind w:left="-567" w:right="-613"/>
      <w:jc w:val="left"/>
      <w:rPr>
        <w:rFonts w:ascii="Times New Roman" w:hAnsi="Times New Roman" w:cs="Times New Roman"/>
        <w:b/>
        <w:bCs/>
        <w:szCs w:val="22"/>
      </w:rPr>
    </w:pPr>
    <w:r w:rsidRPr="005903DB">
      <w:rPr>
        <w:rFonts w:ascii="Times New Roman" w:hAnsi="Times New Roman" w:cs="Times New Roman"/>
        <w:b/>
        <w:bCs/>
        <w:szCs w:val="22"/>
        <w:cs/>
      </w:rPr>
      <w:t>National</w:t>
    </w:r>
    <w:r w:rsidRPr="005903DB">
      <w:rPr>
        <w:rFonts w:ascii="Times New Roman" w:hAnsi="Times New Roman" w:cs="Times New Roman"/>
        <w:b/>
        <w:bCs/>
        <w:szCs w:val="22"/>
      </w:rPr>
      <w:t xml:space="preserve"> </w:t>
    </w:r>
    <w:r w:rsidRPr="005903DB">
      <w:rPr>
        <w:rFonts w:ascii="Times New Roman" w:hAnsi="Times New Roman" w:cs="Times New Roman"/>
        <w:b/>
        <w:bCs/>
        <w:szCs w:val="22"/>
        <w:cs/>
      </w:rPr>
      <w:t>Telecommunications</w:t>
    </w:r>
    <w:r w:rsidRPr="005903DB">
      <w:rPr>
        <w:rFonts w:ascii="Times New Roman" w:hAnsi="Times New Roman" w:cs="Times New Roman"/>
        <w:b/>
        <w:bCs/>
        <w:szCs w:val="22"/>
      </w:rPr>
      <w:t xml:space="preserve"> </w:t>
    </w:r>
    <w:r w:rsidRPr="005903DB">
      <w:rPr>
        <w:rFonts w:ascii="Times New Roman" w:hAnsi="Times New Roman" w:cs="Times New Roman"/>
        <w:b/>
        <w:bCs/>
        <w:szCs w:val="22"/>
        <w:cs/>
      </w:rPr>
      <w:t>Institute</w:t>
    </w:r>
    <w:r w:rsidRPr="005903DB">
      <w:rPr>
        <w:rFonts w:ascii="Times New Roman" w:hAnsi="Times New Roman" w:cs="Times New Roman"/>
        <w:b/>
        <w:bCs/>
        <w:szCs w:val="22"/>
      </w:rPr>
      <w:t xml:space="preserve"> </w:t>
    </w:r>
    <w:r>
      <w:rPr>
        <w:rFonts w:ascii="Times New Roman" w:hAnsi="Times New Roman" w:cs="Times New Roman"/>
        <w:b/>
        <w:bCs/>
        <w:szCs w:val="22"/>
      </w:rPr>
      <w:tab/>
    </w:r>
  </w:p>
  <w:p w14:paraId="7F36DD6C" w14:textId="77777777" w:rsidR="00F53605" w:rsidRDefault="00F53605" w:rsidP="005903DB">
    <w:pPr>
      <w:pBdr>
        <w:bottom w:val="single" w:sz="6" w:space="1" w:color="auto"/>
      </w:pBdr>
      <w:ind w:left="-567" w:right="-472"/>
      <w:jc w:val="left"/>
      <w:rPr>
        <w:rFonts w:ascii="Times New Roman" w:hAnsi="Times New Roman" w:cs="Mangal"/>
        <w:b/>
        <w:bCs/>
        <w:sz w:val="20"/>
        <w:cs/>
      </w:rPr>
    </w:pPr>
    <w:r w:rsidRPr="005903DB">
      <w:rPr>
        <w:rFonts w:ascii="Times New Roman" w:hAnsi="Times New Roman" w:cs="Times New Roman"/>
        <w:b/>
        <w:bCs/>
        <w:sz w:val="20"/>
        <w:cs/>
      </w:rPr>
      <w:t>for</w:t>
    </w:r>
    <w:r w:rsidRPr="005903DB">
      <w:rPr>
        <w:rFonts w:ascii="Times New Roman" w:hAnsi="Times New Roman" w:cs="Times New Roman"/>
        <w:b/>
        <w:bCs/>
        <w:sz w:val="20"/>
      </w:rPr>
      <w:t xml:space="preserve"> </w:t>
    </w:r>
    <w:r w:rsidRPr="005903DB">
      <w:rPr>
        <w:rFonts w:ascii="Times New Roman" w:hAnsi="Times New Roman" w:cs="Times New Roman"/>
        <w:b/>
        <w:bCs/>
        <w:sz w:val="20"/>
        <w:cs/>
      </w:rPr>
      <w:t>Policy</w:t>
    </w:r>
    <w:r w:rsidRPr="005903DB">
      <w:rPr>
        <w:rFonts w:ascii="Times New Roman" w:hAnsi="Times New Roman" w:cs="Times New Roman"/>
        <w:b/>
        <w:bCs/>
        <w:sz w:val="20"/>
      </w:rPr>
      <w:t xml:space="preserve"> </w:t>
    </w:r>
    <w:r w:rsidRPr="005903DB">
      <w:rPr>
        <w:rFonts w:ascii="Times New Roman" w:hAnsi="Times New Roman" w:cs="Times New Roman"/>
        <w:b/>
        <w:bCs/>
        <w:sz w:val="20"/>
        <w:cs/>
      </w:rPr>
      <w:t>Research,</w:t>
    </w:r>
    <w:r w:rsidRPr="005903DB">
      <w:rPr>
        <w:rFonts w:ascii="Times New Roman" w:hAnsi="Times New Roman" w:cs="Times New Roman"/>
        <w:b/>
        <w:bCs/>
        <w:sz w:val="20"/>
      </w:rPr>
      <w:t xml:space="preserve"> </w:t>
    </w:r>
    <w:r w:rsidRPr="005903DB">
      <w:rPr>
        <w:rFonts w:ascii="Times New Roman" w:hAnsi="Times New Roman" w:cs="Times New Roman"/>
        <w:b/>
        <w:bCs/>
        <w:sz w:val="20"/>
        <w:cs/>
      </w:rPr>
      <w:t>Innovation</w:t>
    </w:r>
    <w:r w:rsidRPr="005903DB">
      <w:rPr>
        <w:rFonts w:ascii="Times New Roman" w:hAnsi="Times New Roman" w:cs="Times New Roman"/>
        <w:b/>
        <w:bCs/>
        <w:sz w:val="20"/>
      </w:rPr>
      <w:t xml:space="preserve"> </w:t>
    </w:r>
    <w:r w:rsidRPr="005903DB">
      <w:rPr>
        <w:rFonts w:ascii="Times New Roman" w:hAnsi="Times New Roman" w:cs="Times New Roman"/>
        <w:b/>
        <w:bCs/>
        <w:sz w:val="20"/>
        <w:cs/>
      </w:rPr>
      <w:t>&amp;</w:t>
    </w:r>
    <w:r w:rsidRPr="005903DB">
      <w:rPr>
        <w:rFonts w:ascii="Times New Roman" w:hAnsi="Times New Roman" w:cs="Times New Roman"/>
        <w:b/>
        <w:bCs/>
        <w:sz w:val="20"/>
      </w:rPr>
      <w:t xml:space="preserve"> </w:t>
    </w:r>
    <w:r w:rsidRPr="005903DB">
      <w:rPr>
        <w:rFonts w:ascii="Times New Roman" w:hAnsi="Times New Roman" w:cs="Times New Roman"/>
        <w:b/>
        <w:bCs/>
        <w:sz w:val="20"/>
        <w:cs/>
      </w:rPr>
      <w:t>Training</w:t>
    </w:r>
  </w:p>
  <w:p w14:paraId="76D96999" w14:textId="77777777" w:rsidR="00F53605" w:rsidRPr="005903DB" w:rsidRDefault="00F53605" w:rsidP="005903DB">
    <w:pPr>
      <w:pBdr>
        <w:bottom w:val="single" w:sz="6" w:space="1" w:color="auto"/>
      </w:pBdr>
      <w:ind w:left="-567" w:right="-472"/>
      <w:jc w:val="left"/>
      <w:rPr>
        <w:rFonts w:ascii="Times New Roman" w:hAnsi="Times New Roman" w:cs="Mangal"/>
        <w:b/>
        <w:b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F9F"/>
    <w:multiLevelType w:val="hybridMultilevel"/>
    <w:tmpl w:val="9B7C794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D1BFF"/>
    <w:multiLevelType w:val="hybridMultilevel"/>
    <w:tmpl w:val="FEEA0502"/>
    <w:lvl w:ilvl="0" w:tplc="183AE50A">
      <w:start w:val="2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81E18"/>
    <w:multiLevelType w:val="hybridMultilevel"/>
    <w:tmpl w:val="FEEA0502"/>
    <w:lvl w:ilvl="0" w:tplc="183AE50A">
      <w:start w:val="2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C462A"/>
    <w:multiLevelType w:val="multilevel"/>
    <w:tmpl w:val="900811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B002356"/>
    <w:multiLevelType w:val="hybridMultilevel"/>
    <w:tmpl w:val="7320192A"/>
    <w:lvl w:ilvl="0" w:tplc="ADFC3ADE">
      <w:start w:val="1"/>
      <w:numFmt w:val="decimal"/>
      <w:lvlText w:val="2.%1"/>
      <w:lvlJc w:val="left"/>
      <w:pPr>
        <w:ind w:left="144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4547AE"/>
    <w:multiLevelType w:val="multilevel"/>
    <w:tmpl w:val="E16EE8D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16462C3D"/>
    <w:multiLevelType w:val="hybridMultilevel"/>
    <w:tmpl w:val="FEEA0502"/>
    <w:lvl w:ilvl="0" w:tplc="183AE50A">
      <w:start w:val="2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F30AE"/>
    <w:multiLevelType w:val="hybridMultilevel"/>
    <w:tmpl w:val="71E0070C"/>
    <w:lvl w:ilvl="0" w:tplc="6066B9F4">
      <w:start w:val="2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B0BD7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A3150AA"/>
    <w:multiLevelType w:val="hybridMultilevel"/>
    <w:tmpl w:val="EB00FF5A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0B6FBF"/>
    <w:multiLevelType w:val="hybridMultilevel"/>
    <w:tmpl w:val="EB00FF5A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4903A0"/>
    <w:multiLevelType w:val="multilevel"/>
    <w:tmpl w:val="D98212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2" w15:restartNumberingAfterBreak="0">
    <w:nsid w:val="312B7A2D"/>
    <w:multiLevelType w:val="multilevel"/>
    <w:tmpl w:val="900811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7033B09"/>
    <w:multiLevelType w:val="multilevel"/>
    <w:tmpl w:val="E64A6CA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74E65BC"/>
    <w:multiLevelType w:val="multilevel"/>
    <w:tmpl w:val="C88E6C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326245"/>
    <w:multiLevelType w:val="hybridMultilevel"/>
    <w:tmpl w:val="581ECA14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5D40"/>
    <w:multiLevelType w:val="hybridMultilevel"/>
    <w:tmpl w:val="5074C630"/>
    <w:lvl w:ilvl="0" w:tplc="87A408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9F54A9B"/>
    <w:multiLevelType w:val="hybridMultilevel"/>
    <w:tmpl w:val="E758C37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FE2290"/>
    <w:multiLevelType w:val="multilevel"/>
    <w:tmpl w:val="E64A6C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303233F"/>
    <w:multiLevelType w:val="hybridMultilevel"/>
    <w:tmpl w:val="F3A23234"/>
    <w:lvl w:ilvl="0" w:tplc="4009000F">
      <w:start w:val="1"/>
      <w:numFmt w:val="decimal"/>
      <w:lvlText w:val="%1."/>
      <w:lvlJc w:val="left"/>
      <w:pPr>
        <w:ind w:left="578" w:hanging="360"/>
      </w:p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656514DB"/>
    <w:multiLevelType w:val="multilevel"/>
    <w:tmpl w:val="E64A6CA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979222A"/>
    <w:multiLevelType w:val="multilevel"/>
    <w:tmpl w:val="D98212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2" w15:restartNumberingAfterBreak="0">
    <w:nsid w:val="6B1C6C7C"/>
    <w:multiLevelType w:val="multilevel"/>
    <w:tmpl w:val="D98212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3" w15:restartNumberingAfterBreak="0">
    <w:nsid w:val="7E3F0142"/>
    <w:multiLevelType w:val="hybridMultilevel"/>
    <w:tmpl w:val="EB00FF5A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8"/>
  </w:num>
  <w:num w:numId="4">
    <w:abstractNumId w:val="15"/>
  </w:num>
  <w:num w:numId="5">
    <w:abstractNumId w:val="22"/>
  </w:num>
  <w:num w:numId="6">
    <w:abstractNumId w:val="14"/>
  </w:num>
  <w:num w:numId="7">
    <w:abstractNumId w:val="5"/>
  </w:num>
  <w:num w:numId="8">
    <w:abstractNumId w:val="21"/>
  </w:num>
  <w:num w:numId="9">
    <w:abstractNumId w:val="18"/>
  </w:num>
  <w:num w:numId="10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6"/>
  </w:num>
  <w:num w:numId="13">
    <w:abstractNumId w:val="7"/>
  </w:num>
  <w:num w:numId="14">
    <w:abstractNumId w:val="11"/>
  </w:num>
  <w:num w:numId="1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6"/>
  </w:num>
  <w:num w:numId="19">
    <w:abstractNumId w:val="1"/>
  </w:num>
  <w:num w:numId="20">
    <w:abstractNumId w:val="4"/>
  </w:num>
  <w:num w:numId="21">
    <w:abstractNumId w:val="10"/>
  </w:num>
  <w:num w:numId="22">
    <w:abstractNumId w:val="0"/>
  </w:num>
  <w:num w:numId="23">
    <w:abstractNumId w:val="12"/>
  </w:num>
  <w:num w:numId="24">
    <w:abstractNumId w:val="13"/>
  </w:num>
  <w:num w:numId="25">
    <w:abstractNumId w:val="9"/>
  </w:num>
  <w:num w:numId="26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CDB"/>
    <w:rsid w:val="00002A65"/>
    <w:rsid w:val="000077CD"/>
    <w:rsid w:val="00011466"/>
    <w:rsid w:val="00011531"/>
    <w:rsid w:val="00012535"/>
    <w:rsid w:val="00012ECF"/>
    <w:rsid w:val="000130DF"/>
    <w:rsid w:val="0001647C"/>
    <w:rsid w:val="0001778E"/>
    <w:rsid w:val="00020267"/>
    <w:rsid w:val="00020F12"/>
    <w:rsid w:val="000219BE"/>
    <w:rsid w:val="00024EBC"/>
    <w:rsid w:val="00027686"/>
    <w:rsid w:val="00034699"/>
    <w:rsid w:val="00035136"/>
    <w:rsid w:val="00040DE5"/>
    <w:rsid w:val="00043F4D"/>
    <w:rsid w:val="0004457D"/>
    <w:rsid w:val="0004643D"/>
    <w:rsid w:val="00052E5B"/>
    <w:rsid w:val="0005628B"/>
    <w:rsid w:val="00061CB2"/>
    <w:rsid w:val="000626DC"/>
    <w:rsid w:val="00067634"/>
    <w:rsid w:val="00073DDF"/>
    <w:rsid w:val="00077849"/>
    <w:rsid w:val="000814F0"/>
    <w:rsid w:val="00082628"/>
    <w:rsid w:val="00086BAA"/>
    <w:rsid w:val="000914D8"/>
    <w:rsid w:val="00092CF5"/>
    <w:rsid w:val="00095556"/>
    <w:rsid w:val="00095984"/>
    <w:rsid w:val="000969AF"/>
    <w:rsid w:val="000A06A3"/>
    <w:rsid w:val="000A0EFA"/>
    <w:rsid w:val="000A3381"/>
    <w:rsid w:val="000A3A1A"/>
    <w:rsid w:val="000B0ACC"/>
    <w:rsid w:val="000B2B0C"/>
    <w:rsid w:val="000B2D86"/>
    <w:rsid w:val="000B54A1"/>
    <w:rsid w:val="000C43AC"/>
    <w:rsid w:val="000C71F1"/>
    <w:rsid w:val="000D0D34"/>
    <w:rsid w:val="000D16F3"/>
    <w:rsid w:val="000D4799"/>
    <w:rsid w:val="000E0A27"/>
    <w:rsid w:val="000E4833"/>
    <w:rsid w:val="000E78DB"/>
    <w:rsid w:val="000E7FCA"/>
    <w:rsid w:val="000F075B"/>
    <w:rsid w:val="000F173A"/>
    <w:rsid w:val="000F2F60"/>
    <w:rsid w:val="000F4A62"/>
    <w:rsid w:val="000F7D95"/>
    <w:rsid w:val="00101B44"/>
    <w:rsid w:val="00105DFF"/>
    <w:rsid w:val="001064C1"/>
    <w:rsid w:val="00113AED"/>
    <w:rsid w:val="00115F4B"/>
    <w:rsid w:val="0012034B"/>
    <w:rsid w:val="00125FB6"/>
    <w:rsid w:val="001278E5"/>
    <w:rsid w:val="0013700D"/>
    <w:rsid w:val="001465C9"/>
    <w:rsid w:val="00150584"/>
    <w:rsid w:val="00152A43"/>
    <w:rsid w:val="00153078"/>
    <w:rsid w:val="001544DB"/>
    <w:rsid w:val="001633A4"/>
    <w:rsid w:val="001704CF"/>
    <w:rsid w:val="001754A5"/>
    <w:rsid w:val="0018327A"/>
    <w:rsid w:val="001841E4"/>
    <w:rsid w:val="00187B26"/>
    <w:rsid w:val="001902B9"/>
    <w:rsid w:val="00190EEA"/>
    <w:rsid w:val="001927C5"/>
    <w:rsid w:val="00194505"/>
    <w:rsid w:val="001A480D"/>
    <w:rsid w:val="001B3FF4"/>
    <w:rsid w:val="001B464B"/>
    <w:rsid w:val="001C0095"/>
    <w:rsid w:val="001C3288"/>
    <w:rsid w:val="001C6795"/>
    <w:rsid w:val="001C6B5C"/>
    <w:rsid w:val="001D2848"/>
    <w:rsid w:val="001D6B32"/>
    <w:rsid w:val="001D7858"/>
    <w:rsid w:val="001E240A"/>
    <w:rsid w:val="001E5AC3"/>
    <w:rsid w:val="001E60B4"/>
    <w:rsid w:val="001E6797"/>
    <w:rsid w:val="001E68F0"/>
    <w:rsid w:val="001E7FA5"/>
    <w:rsid w:val="001F033D"/>
    <w:rsid w:val="001F1045"/>
    <w:rsid w:val="001F26E6"/>
    <w:rsid w:val="001F2DAA"/>
    <w:rsid w:val="001F3A4A"/>
    <w:rsid w:val="00202BCF"/>
    <w:rsid w:val="0021462D"/>
    <w:rsid w:val="0021792E"/>
    <w:rsid w:val="0022424A"/>
    <w:rsid w:val="0023136B"/>
    <w:rsid w:val="00235AB8"/>
    <w:rsid w:val="00240D29"/>
    <w:rsid w:val="002414BF"/>
    <w:rsid w:val="00244EC1"/>
    <w:rsid w:val="0025052C"/>
    <w:rsid w:val="00255207"/>
    <w:rsid w:val="002562FC"/>
    <w:rsid w:val="00263A45"/>
    <w:rsid w:val="00264DCD"/>
    <w:rsid w:val="00276B2B"/>
    <w:rsid w:val="00281331"/>
    <w:rsid w:val="0028225B"/>
    <w:rsid w:val="0028241F"/>
    <w:rsid w:val="00282B1B"/>
    <w:rsid w:val="00285DD4"/>
    <w:rsid w:val="00285FFC"/>
    <w:rsid w:val="002872D4"/>
    <w:rsid w:val="00287A42"/>
    <w:rsid w:val="0029280B"/>
    <w:rsid w:val="002979C8"/>
    <w:rsid w:val="00297A0B"/>
    <w:rsid w:val="002A78FE"/>
    <w:rsid w:val="002B00DA"/>
    <w:rsid w:val="002B1EFE"/>
    <w:rsid w:val="002B30A2"/>
    <w:rsid w:val="002B5851"/>
    <w:rsid w:val="002B59F0"/>
    <w:rsid w:val="002C7AD2"/>
    <w:rsid w:val="002D1055"/>
    <w:rsid w:val="002D52DD"/>
    <w:rsid w:val="002E2EF5"/>
    <w:rsid w:val="002E6480"/>
    <w:rsid w:val="002F127F"/>
    <w:rsid w:val="002F2545"/>
    <w:rsid w:val="002F28C4"/>
    <w:rsid w:val="002F3F08"/>
    <w:rsid w:val="002F632A"/>
    <w:rsid w:val="002F75AE"/>
    <w:rsid w:val="003014A1"/>
    <w:rsid w:val="00302FCB"/>
    <w:rsid w:val="00303D8E"/>
    <w:rsid w:val="003126A2"/>
    <w:rsid w:val="00315C3F"/>
    <w:rsid w:val="00317B63"/>
    <w:rsid w:val="00321A15"/>
    <w:rsid w:val="003223BB"/>
    <w:rsid w:val="00324122"/>
    <w:rsid w:val="00324466"/>
    <w:rsid w:val="00331637"/>
    <w:rsid w:val="00331DA9"/>
    <w:rsid w:val="00336893"/>
    <w:rsid w:val="00340ECF"/>
    <w:rsid w:val="00341A46"/>
    <w:rsid w:val="003430E6"/>
    <w:rsid w:val="003459FB"/>
    <w:rsid w:val="00346BA2"/>
    <w:rsid w:val="00350525"/>
    <w:rsid w:val="00354BBF"/>
    <w:rsid w:val="00355C68"/>
    <w:rsid w:val="003603F4"/>
    <w:rsid w:val="0036059A"/>
    <w:rsid w:val="0036617E"/>
    <w:rsid w:val="00374FA4"/>
    <w:rsid w:val="003753B0"/>
    <w:rsid w:val="0037753B"/>
    <w:rsid w:val="00377E35"/>
    <w:rsid w:val="0038241A"/>
    <w:rsid w:val="003A1F67"/>
    <w:rsid w:val="003B1AAA"/>
    <w:rsid w:val="003B706E"/>
    <w:rsid w:val="003C3884"/>
    <w:rsid w:val="003D01E3"/>
    <w:rsid w:val="003D0BC3"/>
    <w:rsid w:val="003D3DC6"/>
    <w:rsid w:val="003E1E8F"/>
    <w:rsid w:val="003E27AF"/>
    <w:rsid w:val="003E4858"/>
    <w:rsid w:val="003E77CB"/>
    <w:rsid w:val="003F2478"/>
    <w:rsid w:val="003F2747"/>
    <w:rsid w:val="003F2C63"/>
    <w:rsid w:val="003F54EA"/>
    <w:rsid w:val="003F5568"/>
    <w:rsid w:val="004007B2"/>
    <w:rsid w:val="00401568"/>
    <w:rsid w:val="00407BD0"/>
    <w:rsid w:val="00411F7C"/>
    <w:rsid w:val="00422FEA"/>
    <w:rsid w:val="0042550F"/>
    <w:rsid w:val="00426873"/>
    <w:rsid w:val="00431809"/>
    <w:rsid w:val="004337DB"/>
    <w:rsid w:val="004343FE"/>
    <w:rsid w:val="00436D37"/>
    <w:rsid w:val="004460A2"/>
    <w:rsid w:val="00447CCC"/>
    <w:rsid w:val="004504B0"/>
    <w:rsid w:val="004552BE"/>
    <w:rsid w:val="004618B6"/>
    <w:rsid w:val="0046339D"/>
    <w:rsid w:val="00467005"/>
    <w:rsid w:val="00471FB4"/>
    <w:rsid w:val="00472A36"/>
    <w:rsid w:val="004730BE"/>
    <w:rsid w:val="004756C4"/>
    <w:rsid w:val="00477008"/>
    <w:rsid w:val="00482A99"/>
    <w:rsid w:val="00485532"/>
    <w:rsid w:val="004861E3"/>
    <w:rsid w:val="004871C8"/>
    <w:rsid w:val="00490B59"/>
    <w:rsid w:val="00491943"/>
    <w:rsid w:val="00494A79"/>
    <w:rsid w:val="004A0C6C"/>
    <w:rsid w:val="004A186A"/>
    <w:rsid w:val="004A2702"/>
    <w:rsid w:val="004A5407"/>
    <w:rsid w:val="004B4AB1"/>
    <w:rsid w:val="004B6B9E"/>
    <w:rsid w:val="004C2B0A"/>
    <w:rsid w:val="004C3ECA"/>
    <w:rsid w:val="004D04CD"/>
    <w:rsid w:val="004D075B"/>
    <w:rsid w:val="004D1019"/>
    <w:rsid w:val="004D7510"/>
    <w:rsid w:val="004F1EA1"/>
    <w:rsid w:val="004F220D"/>
    <w:rsid w:val="00503F1B"/>
    <w:rsid w:val="00506B56"/>
    <w:rsid w:val="00511A56"/>
    <w:rsid w:val="005126BB"/>
    <w:rsid w:val="005131F0"/>
    <w:rsid w:val="00517AAE"/>
    <w:rsid w:val="005209E6"/>
    <w:rsid w:val="005233D7"/>
    <w:rsid w:val="0053010A"/>
    <w:rsid w:val="00531CEC"/>
    <w:rsid w:val="005372B3"/>
    <w:rsid w:val="005444AF"/>
    <w:rsid w:val="0055512E"/>
    <w:rsid w:val="00555DA6"/>
    <w:rsid w:val="005606FF"/>
    <w:rsid w:val="00571AC6"/>
    <w:rsid w:val="00574C1B"/>
    <w:rsid w:val="0057532E"/>
    <w:rsid w:val="005768D4"/>
    <w:rsid w:val="0058442A"/>
    <w:rsid w:val="00584D65"/>
    <w:rsid w:val="00586B3C"/>
    <w:rsid w:val="00586BB2"/>
    <w:rsid w:val="0058700F"/>
    <w:rsid w:val="005903DB"/>
    <w:rsid w:val="005923B7"/>
    <w:rsid w:val="00597F73"/>
    <w:rsid w:val="005A066F"/>
    <w:rsid w:val="005A15E3"/>
    <w:rsid w:val="005A425F"/>
    <w:rsid w:val="005B3745"/>
    <w:rsid w:val="005B6DAB"/>
    <w:rsid w:val="005C2089"/>
    <w:rsid w:val="005C354D"/>
    <w:rsid w:val="005C3C86"/>
    <w:rsid w:val="005C43DB"/>
    <w:rsid w:val="005C6C73"/>
    <w:rsid w:val="005D3B9C"/>
    <w:rsid w:val="005D4083"/>
    <w:rsid w:val="005D6436"/>
    <w:rsid w:val="005E5F39"/>
    <w:rsid w:val="005F11EC"/>
    <w:rsid w:val="005F1458"/>
    <w:rsid w:val="005F30DC"/>
    <w:rsid w:val="005F43F1"/>
    <w:rsid w:val="005F6427"/>
    <w:rsid w:val="00600431"/>
    <w:rsid w:val="006009AB"/>
    <w:rsid w:val="00607598"/>
    <w:rsid w:val="0061320E"/>
    <w:rsid w:val="00626F78"/>
    <w:rsid w:val="0062730E"/>
    <w:rsid w:val="00632BEF"/>
    <w:rsid w:val="00634DCC"/>
    <w:rsid w:val="006403DB"/>
    <w:rsid w:val="00641D18"/>
    <w:rsid w:val="00644C43"/>
    <w:rsid w:val="006475C3"/>
    <w:rsid w:val="00651201"/>
    <w:rsid w:val="0065338E"/>
    <w:rsid w:val="00654150"/>
    <w:rsid w:val="00667863"/>
    <w:rsid w:val="00670FA7"/>
    <w:rsid w:val="00671395"/>
    <w:rsid w:val="00671514"/>
    <w:rsid w:val="006736F2"/>
    <w:rsid w:val="00673DED"/>
    <w:rsid w:val="00676292"/>
    <w:rsid w:val="00676FD0"/>
    <w:rsid w:val="00682029"/>
    <w:rsid w:val="00684133"/>
    <w:rsid w:val="006867E0"/>
    <w:rsid w:val="00686FDD"/>
    <w:rsid w:val="00687BA4"/>
    <w:rsid w:val="00693507"/>
    <w:rsid w:val="006A0454"/>
    <w:rsid w:val="006A2C7B"/>
    <w:rsid w:val="006A3577"/>
    <w:rsid w:val="006A524A"/>
    <w:rsid w:val="006B0F63"/>
    <w:rsid w:val="006B21A5"/>
    <w:rsid w:val="006B2EE5"/>
    <w:rsid w:val="006B4259"/>
    <w:rsid w:val="006B56FE"/>
    <w:rsid w:val="006B6A9B"/>
    <w:rsid w:val="006C63A9"/>
    <w:rsid w:val="006D0F96"/>
    <w:rsid w:val="006D4F2E"/>
    <w:rsid w:val="006E61EE"/>
    <w:rsid w:val="006E7B85"/>
    <w:rsid w:val="006F0930"/>
    <w:rsid w:val="006F4806"/>
    <w:rsid w:val="006F559D"/>
    <w:rsid w:val="006F5D21"/>
    <w:rsid w:val="00700122"/>
    <w:rsid w:val="00702750"/>
    <w:rsid w:val="00707F93"/>
    <w:rsid w:val="0071074F"/>
    <w:rsid w:val="00711EAB"/>
    <w:rsid w:val="00713470"/>
    <w:rsid w:val="00720D67"/>
    <w:rsid w:val="007261BC"/>
    <w:rsid w:val="00732E99"/>
    <w:rsid w:val="00737327"/>
    <w:rsid w:val="0073748B"/>
    <w:rsid w:val="0074060E"/>
    <w:rsid w:val="0074498F"/>
    <w:rsid w:val="00746574"/>
    <w:rsid w:val="00747164"/>
    <w:rsid w:val="0075017E"/>
    <w:rsid w:val="007511E1"/>
    <w:rsid w:val="00752D45"/>
    <w:rsid w:val="00756829"/>
    <w:rsid w:val="00757673"/>
    <w:rsid w:val="007639AD"/>
    <w:rsid w:val="00764A98"/>
    <w:rsid w:val="00764C25"/>
    <w:rsid w:val="007700B4"/>
    <w:rsid w:val="0077298D"/>
    <w:rsid w:val="0077326C"/>
    <w:rsid w:val="00776080"/>
    <w:rsid w:val="007774EB"/>
    <w:rsid w:val="00777686"/>
    <w:rsid w:val="007907C5"/>
    <w:rsid w:val="007B0C17"/>
    <w:rsid w:val="007B3EEE"/>
    <w:rsid w:val="007B714B"/>
    <w:rsid w:val="007C4163"/>
    <w:rsid w:val="007C44B5"/>
    <w:rsid w:val="007C4610"/>
    <w:rsid w:val="007D0909"/>
    <w:rsid w:val="007D40C2"/>
    <w:rsid w:val="007D4370"/>
    <w:rsid w:val="007E60BD"/>
    <w:rsid w:val="007F0613"/>
    <w:rsid w:val="007F1D5C"/>
    <w:rsid w:val="0080138B"/>
    <w:rsid w:val="00801D65"/>
    <w:rsid w:val="00807AAE"/>
    <w:rsid w:val="008103DA"/>
    <w:rsid w:val="008105F2"/>
    <w:rsid w:val="008136F9"/>
    <w:rsid w:val="00813B57"/>
    <w:rsid w:val="00815ED9"/>
    <w:rsid w:val="00822721"/>
    <w:rsid w:val="00825954"/>
    <w:rsid w:val="00825CBE"/>
    <w:rsid w:val="008263E6"/>
    <w:rsid w:val="00826ABE"/>
    <w:rsid w:val="00827305"/>
    <w:rsid w:val="00833070"/>
    <w:rsid w:val="00835CDB"/>
    <w:rsid w:val="00835DAC"/>
    <w:rsid w:val="0084010B"/>
    <w:rsid w:val="0084053C"/>
    <w:rsid w:val="00841F1E"/>
    <w:rsid w:val="00842A13"/>
    <w:rsid w:val="008449C3"/>
    <w:rsid w:val="00845ED5"/>
    <w:rsid w:val="00855C36"/>
    <w:rsid w:val="0086263D"/>
    <w:rsid w:val="00862E9C"/>
    <w:rsid w:val="00867E55"/>
    <w:rsid w:val="00880D9C"/>
    <w:rsid w:val="00885AA9"/>
    <w:rsid w:val="0089200F"/>
    <w:rsid w:val="00895248"/>
    <w:rsid w:val="00897CC6"/>
    <w:rsid w:val="008A3AC8"/>
    <w:rsid w:val="008A6254"/>
    <w:rsid w:val="008B0CF5"/>
    <w:rsid w:val="008B1CA8"/>
    <w:rsid w:val="008B25E2"/>
    <w:rsid w:val="008B2EB3"/>
    <w:rsid w:val="008B41C4"/>
    <w:rsid w:val="008C2335"/>
    <w:rsid w:val="008C34F0"/>
    <w:rsid w:val="008C40E3"/>
    <w:rsid w:val="008D3144"/>
    <w:rsid w:val="008D5831"/>
    <w:rsid w:val="008D6D51"/>
    <w:rsid w:val="008E042E"/>
    <w:rsid w:val="008E0967"/>
    <w:rsid w:val="008E22F2"/>
    <w:rsid w:val="008E28A3"/>
    <w:rsid w:val="008E5FE1"/>
    <w:rsid w:val="008E6061"/>
    <w:rsid w:val="008F13C1"/>
    <w:rsid w:val="00902F42"/>
    <w:rsid w:val="00907B07"/>
    <w:rsid w:val="009149B7"/>
    <w:rsid w:val="00917843"/>
    <w:rsid w:val="00922A37"/>
    <w:rsid w:val="00925695"/>
    <w:rsid w:val="009328C6"/>
    <w:rsid w:val="0093475D"/>
    <w:rsid w:val="00940AF4"/>
    <w:rsid w:val="009433A2"/>
    <w:rsid w:val="00943ACA"/>
    <w:rsid w:val="00944657"/>
    <w:rsid w:val="0094777D"/>
    <w:rsid w:val="009526B8"/>
    <w:rsid w:val="009533B3"/>
    <w:rsid w:val="00955C7F"/>
    <w:rsid w:val="009578B2"/>
    <w:rsid w:val="00957EEA"/>
    <w:rsid w:val="009640CB"/>
    <w:rsid w:val="00965F4F"/>
    <w:rsid w:val="00966CBC"/>
    <w:rsid w:val="00970AE1"/>
    <w:rsid w:val="00974598"/>
    <w:rsid w:val="00977224"/>
    <w:rsid w:val="0098636F"/>
    <w:rsid w:val="009879FA"/>
    <w:rsid w:val="00990A0C"/>
    <w:rsid w:val="00995CA9"/>
    <w:rsid w:val="009A1604"/>
    <w:rsid w:val="009A2FC5"/>
    <w:rsid w:val="009A3AE5"/>
    <w:rsid w:val="009A4724"/>
    <w:rsid w:val="009A6CAC"/>
    <w:rsid w:val="009A798C"/>
    <w:rsid w:val="009B0D2D"/>
    <w:rsid w:val="009C4239"/>
    <w:rsid w:val="009C71D5"/>
    <w:rsid w:val="009C7B24"/>
    <w:rsid w:val="009C7E8E"/>
    <w:rsid w:val="009D68DF"/>
    <w:rsid w:val="009E1591"/>
    <w:rsid w:val="009F1449"/>
    <w:rsid w:val="009F2E58"/>
    <w:rsid w:val="009F6D85"/>
    <w:rsid w:val="00A07AAD"/>
    <w:rsid w:val="00A110BD"/>
    <w:rsid w:val="00A27947"/>
    <w:rsid w:val="00A30651"/>
    <w:rsid w:val="00A309A5"/>
    <w:rsid w:val="00A3635B"/>
    <w:rsid w:val="00A414A1"/>
    <w:rsid w:val="00A44931"/>
    <w:rsid w:val="00A509E8"/>
    <w:rsid w:val="00A538F5"/>
    <w:rsid w:val="00A667CE"/>
    <w:rsid w:val="00A70EEB"/>
    <w:rsid w:val="00A72BD3"/>
    <w:rsid w:val="00A7302D"/>
    <w:rsid w:val="00A73726"/>
    <w:rsid w:val="00A77833"/>
    <w:rsid w:val="00A80640"/>
    <w:rsid w:val="00A80B47"/>
    <w:rsid w:val="00A82827"/>
    <w:rsid w:val="00A82C75"/>
    <w:rsid w:val="00A853EF"/>
    <w:rsid w:val="00A86BC8"/>
    <w:rsid w:val="00A87793"/>
    <w:rsid w:val="00A91B86"/>
    <w:rsid w:val="00A939D1"/>
    <w:rsid w:val="00AA3610"/>
    <w:rsid w:val="00AA4B79"/>
    <w:rsid w:val="00AB3497"/>
    <w:rsid w:val="00AB3F7F"/>
    <w:rsid w:val="00AB5C58"/>
    <w:rsid w:val="00AC09D6"/>
    <w:rsid w:val="00AC2ADE"/>
    <w:rsid w:val="00AD3B81"/>
    <w:rsid w:val="00AE2810"/>
    <w:rsid w:val="00AE2E26"/>
    <w:rsid w:val="00AE3FB4"/>
    <w:rsid w:val="00AE4795"/>
    <w:rsid w:val="00AE63FA"/>
    <w:rsid w:val="00AE6F51"/>
    <w:rsid w:val="00AF162F"/>
    <w:rsid w:val="00AF4972"/>
    <w:rsid w:val="00AF6675"/>
    <w:rsid w:val="00AF704E"/>
    <w:rsid w:val="00B001D6"/>
    <w:rsid w:val="00B00D6A"/>
    <w:rsid w:val="00B0135A"/>
    <w:rsid w:val="00B01801"/>
    <w:rsid w:val="00B0258F"/>
    <w:rsid w:val="00B02F6E"/>
    <w:rsid w:val="00B03092"/>
    <w:rsid w:val="00B0586C"/>
    <w:rsid w:val="00B07606"/>
    <w:rsid w:val="00B11E17"/>
    <w:rsid w:val="00B151BE"/>
    <w:rsid w:val="00B17889"/>
    <w:rsid w:val="00B24818"/>
    <w:rsid w:val="00B26F36"/>
    <w:rsid w:val="00B4049C"/>
    <w:rsid w:val="00B41FB9"/>
    <w:rsid w:val="00B45AD8"/>
    <w:rsid w:val="00B60D15"/>
    <w:rsid w:val="00B61C5A"/>
    <w:rsid w:val="00B62CEE"/>
    <w:rsid w:val="00B71BA0"/>
    <w:rsid w:val="00B72393"/>
    <w:rsid w:val="00B73554"/>
    <w:rsid w:val="00B73A13"/>
    <w:rsid w:val="00B779FC"/>
    <w:rsid w:val="00B838E3"/>
    <w:rsid w:val="00B864F2"/>
    <w:rsid w:val="00B9054A"/>
    <w:rsid w:val="00B925A6"/>
    <w:rsid w:val="00B92706"/>
    <w:rsid w:val="00BA228E"/>
    <w:rsid w:val="00BC5757"/>
    <w:rsid w:val="00BD4EE2"/>
    <w:rsid w:val="00BD6FB1"/>
    <w:rsid w:val="00BE0AD2"/>
    <w:rsid w:val="00BE3987"/>
    <w:rsid w:val="00BF280C"/>
    <w:rsid w:val="00BF38B2"/>
    <w:rsid w:val="00BF39DC"/>
    <w:rsid w:val="00BF5A32"/>
    <w:rsid w:val="00BF663F"/>
    <w:rsid w:val="00BF6C90"/>
    <w:rsid w:val="00C034CA"/>
    <w:rsid w:val="00C0413D"/>
    <w:rsid w:val="00C06FE4"/>
    <w:rsid w:val="00C10C36"/>
    <w:rsid w:val="00C205B0"/>
    <w:rsid w:val="00C211D4"/>
    <w:rsid w:val="00C22710"/>
    <w:rsid w:val="00C23440"/>
    <w:rsid w:val="00C2374B"/>
    <w:rsid w:val="00C24EA9"/>
    <w:rsid w:val="00C264BB"/>
    <w:rsid w:val="00C30B85"/>
    <w:rsid w:val="00C31739"/>
    <w:rsid w:val="00C338B0"/>
    <w:rsid w:val="00C3517B"/>
    <w:rsid w:val="00C42B12"/>
    <w:rsid w:val="00C53E3E"/>
    <w:rsid w:val="00C55B4D"/>
    <w:rsid w:val="00C6045E"/>
    <w:rsid w:val="00C63B1D"/>
    <w:rsid w:val="00C66951"/>
    <w:rsid w:val="00C770A3"/>
    <w:rsid w:val="00C77475"/>
    <w:rsid w:val="00C82A6F"/>
    <w:rsid w:val="00C840A2"/>
    <w:rsid w:val="00C84E10"/>
    <w:rsid w:val="00C8655D"/>
    <w:rsid w:val="00C874D4"/>
    <w:rsid w:val="00C90188"/>
    <w:rsid w:val="00C937F2"/>
    <w:rsid w:val="00CA5CFE"/>
    <w:rsid w:val="00CA7D8B"/>
    <w:rsid w:val="00CB2902"/>
    <w:rsid w:val="00CB605B"/>
    <w:rsid w:val="00CC348B"/>
    <w:rsid w:val="00CC517D"/>
    <w:rsid w:val="00CD0BCE"/>
    <w:rsid w:val="00CD387E"/>
    <w:rsid w:val="00CE1371"/>
    <w:rsid w:val="00CE5004"/>
    <w:rsid w:val="00CF00C1"/>
    <w:rsid w:val="00CF3844"/>
    <w:rsid w:val="00CF44F0"/>
    <w:rsid w:val="00D00FEF"/>
    <w:rsid w:val="00D035DE"/>
    <w:rsid w:val="00D04AAC"/>
    <w:rsid w:val="00D068A8"/>
    <w:rsid w:val="00D13C96"/>
    <w:rsid w:val="00D15482"/>
    <w:rsid w:val="00D1720B"/>
    <w:rsid w:val="00D203B1"/>
    <w:rsid w:val="00D34F51"/>
    <w:rsid w:val="00D36E0F"/>
    <w:rsid w:val="00D3789D"/>
    <w:rsid w:val="00D41DC3"/>
    <w:rsid w:val="00D457E6"/>
    <w:rsid w:val="00D45B20"/>
    <w:rsid w:val="00D74F9C"/>
    <w:rsid w:val="00D758EB"/>
    <w:rsid w:val="00D77968"/>
    <w:rsid w:val="00D8131B"/>
    <w:rsid w:val="00D84786"/>
    <w:rsid w:val="00D92E27"/>
    <w:rsid w:val="00D94536"/>
    <w:rsid w:val="00D948E5"/>
    <w:rsid w:val="00D978B9"/>
    <w:rsid w:val="00DA7D9F"/>
    <w:rsid w:val="00DB04C4"/>
    <w:rsid w:val="00DB5092"/>
    <w:rsid w:val="00DB7931"/>
    <w:rsid w:val="00DC0450"/>
    <w:rsid w:val="00DC19ED"/>
    <w:rsid w:val="00DC3583"/>
    <w:rsid w:val="00DD058C"/>
    <w:rsid w:val="00DD4F89"/>
    <w:rsid w:val="00DD7CE6"/>
    <w:rsid w:val="00DE39D1"/>
    <w:rsid w:val="00DE482C"/>
    <w:rsid w:val="00DE6D2C"/>
    <w:rsid w:val="00DF2B87"/>
    <w:rsid w:val="00DF5815"/>
    <w:rsid w:val="00E03E4A"/>
    <w:rsid w:val="00E04280"/>
    <w:rsid w:val="00E057A6"/>
    <w:rsid w:val="00E1309C"/>
    <w:rsid w:val="00E14CD4"/>
    <w:rsid w:val="00E15299"/>
    <w:rsid w:val="00E209DA"/>
    <w:rsid w:val="00E20FA0"/>
    <w:rsid w:val="00E21474"/>
    <w:rsid w:val="00E31CFC"/>
    <w:rsid w:val="00E31E4F"/>
    <w:rsid w:val="00E3449E"/>
    <w:rsid w:val="00E42419"/>
    <w:rsid w:val="00E424EB"/>
    <w:rsid w:val="00E44D5A"/>
    <w:rsid w:val="00E57C05"/>
    <w:rsid w:val="00E606A4"/>
    <w:rsid w:val="00E6545E"/>
    <w:rsid w:val="00E7353E"/>
    <w:rsid w:val="00E74ABD"/>
    <w:rsid w:val="00E8147E"/>
    <w:rsid w:val="00E907AE"/>
    <w:rsid w:val="00E940AE"/>
    <w:rsid w:val="00E9690D"/>
    <w:rsid w:val="00E96CFC"/>
    <w:rsid w:val="00EA65D2"/>
    <w:rsid w:val="00EB26F1"/>
    <w:rsid w:val="00EB3F5E"/>
    <w:rsid w:val="00EC4E97"/>
    <w:rsid w:val="00ED42CE"/>
    <w:rsid w:val="00EE5526"/>
    <w:rsid w:val="00EF3646"/>
    <w:rsid w:val="00EF3DD8"/>
    <w:rsid w:val="00EF472F"/>
    <w:rsid w:val="00F034BF"/>
    <w:rsid w:val="00F12091"/>
    <w:rsid w:val="00F16B5F"/>
    <w:rsid w:val="00F248E8"/>
    <w:rsid w:val="00F31E02"/>
    <w:rsid w:val="00F3214B"/>
    <w:rsid w:val="00F323BD"/>
    <w:rsid w:val="00F40812"/>
    <w:rsid w:val="00F451E3"/>
    <w:rsid w:val="00F53605"/>
    <w:rsid w:val="00F5724B"/>
    <w:rsid w:val="00F6002E"/>
    <w:rsid w:val="00F66B3D"/>
    <w:rsid w:val="00F7010B"/>
    <w:rsid w:val="00F771B5"/>
    <w:rsid w:val="00F82893"/>
    <w:rsid w:val="00F82F83"/>
    <w:rsid w:val="00F86733"/>
    <w:rsid w:val="00F873D9"/>
    <w:rsid w:val="00F93865"/>
    <w:rsid w:val="00FA2F7D"/>
    <w:rsid w:val="00FA5BB3"/>
    <w:rsid w:val="00FA7765"/>
    <w:rsid w:val="00FB334A"/>
    <w:rsid w:val="00FB6C3C"/>
    <w:rsid w:val="00FC08E6"/>
    <w:rsid w:val="00FC1D00"/>
    <w:rsid w:val="00FC32B0"/>
    <w:rsid w:val="00FC5B65"/>
    <w:rsid w:val="00FC7DA8"/>
    <w:rsid w:val="00FD0F2B"/>
    <w:rsid w:val="00FD508E"/>
    <w:rsid w:val="00FF139D"/>
    <w:rsid w:val="00FF39B0"/>
    <w:rsid w:val="00FF3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284338"/>
  <w15:docId w15:val="{CD185E8C-8E1A-4600-8A67-F1008D04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0A2"/>
    <w:pPr>
      <w:spacing w:after="0" w:line="240" w:lineRule="auto"/>
      <w:ind w:left="357" w:right="28"/>
      <w:jc w:val="both"/>
    </w:pPr>
    <w:rPr>
      <w:szCs w:val="20"/>
      <w:lang w:bidi="hi-IN"/>
    </w:rPr>
  </w:style>
  <w:style w:type="paragraph" w:styleId="Heading1">
    <w:name w:val="heading 1"/>
    <w:basedOn w:val="Normal"/>
    <w:link w:val="Heading1Char"/>
    <w:uiPriority w:val="9"/>
    <w:qFormat/>
    <w:rsid w:val="00401568"/>
    <w:pPr>
      <w:widowControl w:val="0"/>
      <w:autoSpaceDE w:val="0"/>
      <w:autoSpaceDN w:val="0"/>
      <w:ind w:left="198" w:right="0"/>
      <w:jc w:val="left"/>
      <w:outlineLvl w:val="0"/>
    </w:pPr>
    <w:rPr>
      <w:rFonts w:ascii="Times New Roman" w:eastAsia="Times New Roman" w:hAnsi="Times New Roman" w:cs="Times New Roman"/>
      <w:b/>
      <w:bCs/>
      <w:sz w:val="27"/>
      <w:szCs w:val="27"/>
      <w:lang w:val="en-US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0640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C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C68"/>
    <w:rPr>
      <w:szCs w:val="20"/>
      <w:lang w:bidi="hi-IN"/>
    </w:rPr>
  </w:style>
  <w:style w:type="paragraph" w:styleId="ListParagraph">
    <w:name w:val="List Paragraph"/>
    <w:basedOn w:val="Normal"/>
    <w:uiPriority w:val="34"/>
    <w:qFormat/>
    <w:rsid w:val="00355C68"/>
    <w:pPr>
      <w:ind w:left="720" w:right="0"/>
      <w:contextualSpacing/>
      <w:jc w:val="left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table" w:styleId="TableGrid">
    <w:name w:val="Table Grid"/>
    <w:basedOn w:val="TableNormal"/>
    <w:uiPriority w:val="39"/>
    <w:rsid w:val="00061C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F938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865"/>
    <w:rPr>
      <w:szCs w:val="20"/>
      <w:lang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401568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01568"/>
    <w:pPr>
      <w:widowControl w:val="0"/>
      <w:autoSpaceDE w:val="0"/>
      <w:autoSpaceDN w:val="0"/>
      <w:ind w:left="0" w:right="0"/>
      <w:jc w:val="left"/>
    </w:pPr>
    <w:rPr>
      <w:rFonts w:ascii="Times New Roman" w:eastAsia="Times New Roman" w:hAnsi="Times New Roman" w:cs="Times New Roman"/>
      <w:sz w:val="27"/>
      <w:szCs w:val="27"/>
      <w:lang w:val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401568"/>
    <w:rPr>
      <w:rFonts w:ascii="Times New Roman" w:eastAsia="Times New Roman" w:hAnsi="Times New Roman" w:cs="Times New Roman"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unhideWhenUsed/>
    <w:rsid w:val="0040156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156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969A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AAC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AAC"/>
    <w:rPr>
      <w:rFonts w:ascii="Segoe UI" w:hAnsi="Segoe UI" w:cs="Mangal"/>
      <w:sz w:val="18"/>
      <w:szCs w:val="16"/>
      <w:lang w:bidi="hi-IN"/>
    </w:rPr>
  </w:style>
  <w:style w:type="paragraph" w:styleId="TOCHeading">
    <w:name w:val="TOC Heading"/>
    <w:basedOn w:val="Heading1"/>
    <w:next w:val="Normal"/>
    <w:uiPriority w:val="39"/>
    <w:unhideWhenUsed/>
    <w:qFormat/>
    <w:rsid w:val="00A80640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80640"/>
    <w:rPr>
      <w:rFonts w:asciiTheme="majorHAnsi" w:eastAsiaTheme="majorEastAsia" w:hAnsiTheme="majorHAnsi" w:cs="Mangal"/>
      <w:color w:val="2F5496" w:themeColor="accent1" w:themeShade="BF"/>
      <w:sz w:val="26"/>
      <w:szCs w:val="23"/>
      <w:lang w:bidi="hi-IN"/>
    </w:rPr>
  </w:style>
  <w:style w:type="paragraph" w:styleId="TOC2">
    <w:name w:val="toc 2"/>
    <w:basedOn w:val="Normal"/>
    <w:next w:val="Normal"/>
    <w:autoRedefine/>
    <w:uiPriority w:val="39"/>
    <w:unhideWhenUsed/>
    <w:rsid w:val="00A80640"/>
    <w:pPr>
      <w:spacing w:after="100"/>
      <w:ind w:left="220"/>
    </w:pPr>
    <w:rPr>
      <w:rFonts w:cs="Mangal"/>
    </w:rPr>
  </w:style>
  <w:style w:type="character" w:styleId="PlaceholderText">
    <w:name w:val="Placeholder Text"/>
    <w:basedOn w:val="DefaultParagraphFont"/>
    <w:uiPriority w:val="99"/>
    <w:semiHidden/>
    <w:rsid w:val="00B151BE"/>
    <w:rPr>
      <w:color w:val="808080"/>
    </w:rPr>
  </w:style>
  <w:style w:type="table" w:styleId="GridTable4-Accent2">
    <w:name w:val="Grid Table 4 Accent 2"/>
    <w:basedOn w:val="TableNormal"/>
    <w:uiPriority w:val="49"/>
    <w:rsid w:val="003F274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2">
    <w:name w:val="List Table 4 Accent 2"/>
    <w:basedOn w:val="TableNormal"/>
    <w:uiPriority w:val="49"/>
    <w:rsid w:val="003F274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PlainTable5">
    <w:name w:val="Plain Table 5"/>
    <w:basedOn w:val="TableNormal"/>
    <w:uiPriority w:val="45"/>
    <w:rsid w:val="003F274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3F274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Light">
    <w:name w:val="Grid Table Light"/>
    <w:basedOn w:val="TableNormal"/>
    <w:uiPriority w:val="40"/>
    <w:rsid w:val="003F27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Table7Colorful-Accent6">
    <w:name w:val="List Table 7 Colorful Accent 6"/>
    <w:basedOn w:val="TableNormal"/>
    <w:uiPriority w:val="52"/>
    <w:rsid w:val="003F274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/NTIPRIT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hyperlink" Target="https://twitter.com/NTIPRIT_DOT" TargetMode="External"/><Relationship Id="rId4" Type="http://schemas.openxmlformats.org/officeDocument/2006/relationships/hyperlink" Target="http://www.ntiprit.gov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Documents\Custom%20Office%20Templates\New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1EF58-8076-423E-B7E0-3328B07F0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Template</Template>
  <TotalTime>32</TotalTime>
  <Pages>4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Yatinder Agrohi</cp:lastModifiedBy>
  <cp:revision>4</cp:revision>
  <cp:lastPrinted>2021-12-09T08:28:00Z</cp:lastPrinted>
  <dcterms:created xsi:type="dcterms:W3CDTF">2021-12-22T06:27:00Z</dcterms:created>
  <dcterms:modified xsi:type="dcterms:W3CDTF">2021-12-24T12:18:00Z</dcterms:modified>
</cp:coreProperties>
</file>